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D2C09" w14:textId="77777777" w:rsidR="00A97E6A" w:rsidRDefault="00A97E6A" w:rsidP="00044465">
      <w:pPr>
        <w:widowControl w:val="0"/>
        <w:autoSpaceDE w:val="0"/>
        <w:autoSpaceDN w:val="0"/>
        <w:adjustRightInd w:val="0"/>
        <w:jc w:val="center"/>
        <w:rPr>
          <w:rFonts w:ascii="Comic Sans MS" w:hAnsi="Comic Sans MS" w:cs="Arial"/>
          <w:b/>
          <w:sz w:val="52"/>
          <w:szCs w:val="43"/>
        </w:rPr>
      </w:pPr>
    </w:p>
    <w:p w14:paraId="26EF0946" w14:textId="77777777" w:rsidR="00044465" w:rsidRPr="00044465" w:rsidRDefault="00044465" w:rsidP="00044465">
      <w:pPr>
        <w:widowControl w:val="0"/>
        <w:autoSpaceDE w:val="0"/>
        <w:autoSpaceDN w:val="0"/>
        <w:adjustRightInd w:val="0"/>
        <w:jc w:val="center"/>
        <w:rPr>
          <w:rFonts w:ascii="Comic Sans MS" w:hAnsi="Comic Sans MS" w:cs="Arial"/>
          <w:b/>
          <w:sz w:val="44"/>
          <w:szCs w:val="43"/>
        </w:rPr>
      </w:pPr>
      <w:r w:rsidRPr="00044465">
        <w:rPr>
          <w:rFonts w:ascii="Comic Sans MS" w:hAnsi="Comic Sans MS" w:cs="Arial"/>
          <w:b/>
          <w:sz w:val="52"/>
          <w:szCs w:val="43"/>
        </w:rPr>
        <w:t>Mobberley C of E Primary School</w:t>
      </w:r>
    </w:p>
    <w:p w14:paraId="3B437827" w14:textId="77777777" w:rsidR="00044465" w:rsidRPr="00044465" w:rsidRDefault="00044465" w:rsidP="00044465">
      <w:pPr>
        <w:widowControl w:val="0"/>
        <w:autoSpaceDE w:val="0"/>
        <w:autoSpaceDN w:val="0"/>
        <w:adjustRightInd w:val="0"/>
        <w:jc w:val="center"/>
        <w:rPr>
          <w:rFonts w:ascii="Comic Sans MS" w:hAnsi="Comic Sans MS" w:cs="Arial"/>
          <w:b/>
          <w:sz w:val="44"/>
          <w:szCs w:val="43"/>
        </w:rPr>
      </w:pPr>
    </w:p>
    <w:p w14:paraId="26655313" w14:textId="77777777" w:rsidR="00044465" w:rsidRPr="00044465" w:rsidRDefault="00044465" w:rsidP="00044465">
      <w:pPr>
        <w:widowControl w:val="0"/>
        <w:autoSpaceDE w:val="0"/>
        <w:autoSpaceDN w:val="0"/>
        <w:adjustRightInd w:val="0"/>
        <w:jc w:val="center"/>
        <w:rPr>
          <w:rFonts w:ascii="Comic Sans MS" w:hAnsi="Comic Sans MS" w:cs="Arial"/>
          <w:b/>
          <w:sz w:val="44"/>
          <w:szCs w:val="43"/>
        </w:rPr>
      </w:pPr>
      <w:r w:rsidRPr="00044465">
        <w:rPr>
          <w:rFonts w:ascii="Comic Sans MS" w:hAnsi="Comic Sans MS" w:cs="Arial"/>
          <w:b/>
          <w:noProof/>
          <w:sz w:val="44"/>
          <w:szCs w:val="43"/>
          <w:lang w:eastAsia="en-GB"/>
        </w:rPr>
        <w:drawing>
          <wp:anchor distT="0" distB="0" distL="114300" distR="114300" simplePos="0" relativeHeight="251661312" behindDoc="0" locked="0" layoutInCell="1" allowOverlap="1" wp14:anchorId="148FBE77" wp14:editId="698A9FCA">
            <wp:simplePos x="0" y="0"/>
            <wp:positionH relativeFrom="column">
              <wp:posOffset>1964876</wp:posOffset>
            </wp:positionH>
            <wp:positionV relativeFrom="paragraph">
              <wp:posOffset>284779</wp:posOffset>
            </wp:positionV>
            <wp:extent cx="2383491" cy="2480235"/>
            <wp:effectExtent l="19050" t="0" r="0" b="0"/>
            <wp:wrapNone/>
            <wp:docPr id="1" name="Picture 1" descr="M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S logo"/>
                    <pic:cNvPicPr>
                      <a:picLocks noChangeAspect="1" noChangeArrowheads="1"/>
                    </pic:cNvPicPr>
                  </pic:nvPicPr>
                  <pic:blipFill>
                    <a:blip r:embed="rId8" cstate="print">
                      <a:extLst>
                        <a:ext uri="{28A0092B-C50C-407E-A947-70E740481C1C}">
                          <a14:useLocalDpi xmlns:a14="http://schemas.microsoft.com/office/drawing/2010/main" val="0"/>
                        </a:ext>
                      </a:extLst>
                    </a:blip>
                    <a:srcRect b="39821"/>
                    <a:stretch>
                      <a:fillRect/>
                    </a:stretch>
                  </pic:blipFill>
                  <pic:spPr bwMode="auto">
                    <a:xfrm>
                      <a:off x="0" y="0"/>
                      <a:ext cx="2383491" cy="2480235"/>
                    </a:xfrm>
                    <a:prstGeom prst="rect">
                      <a:avLst/>
                    </a:prstGeom>
                    <a:noFill/>
                    <a:ln>
                      <a:noFill/>
                    </a:ln>
                  </pic:spPr>
                </pic:pic>
              </a:graphicData>
            </a:graphic>
          </wp:anchor>
        </w:drawing>
      </w:r>
    </w:p>
    <w:p w14:paraId="1830D0C1" w14:textId="77777777" w:rsidR="00044465" w:rsidRPr="00044465" w:rsidRDefault="00044465" w:rsidP="00044465">
      <w:pPr>
        <w:widowControl w:val="0"/>
        <w:autoSpaceDE w:val="0"/>
        <w:autoSpaceDN w:val="0"/>
        <w:adjustRightInd w:val="0"/>
        <w:jc w:val="center"/>
        <w:rPr>
          <w:rFonts w:ascii="Comic Sans MS" w:hAnsi="Comic Sans MS" w:cs="Arial"/>
          <w:b/>
          <w:sz w:val="44"/>
          <w:szCs w:val="43"/>
        </w:rPr>
      </w:pPr>
    </w:p>
    <w:p w14:paraId="23C52F37" w14:textId="77777777" w:rsidR="00044465" w:rsidRPr="00044465" w:rsidRDefault="00044465" w:rsidP="00044465">
      <w:pPr>
        <w:widowControl w:val="0"/>
        <w:autoSpaceDE w:val="0"/>
        <w:autoSpaceDN w:val="0"/>
        <w:adjustRightInd w:val="0"/>
        <w:jc w:val="center"/>
        <w:rPr>
          <w:rFonts w:ascii="Comic Sans MS" w:hAnsi="Comic Sans MS" w:cs="Arial"/>
          <w:b/>
          <w:sz w:val="44"/>
          <w:szCs w:val="43"/>
        </w:rPr>
      </w:pPr>
    </w:p>
    <w:p w14:paraId="5EB1262C" w14:textId="77777777" w:rsidR="00044465" w:rsidRPr="00044465" w:rsidRDefault="00044465" w:rsidP="00044465">
      <w:pPr>
        <w:widowControl w:val="0"/>
        <w:autoSpaceDE w:val="0"/>
        <w:autoSpaceDN w:val="0"/>
        <w:adjustRightInd w:val="0"/>
        <w:jc w:val="center"/>
        <w:rPr>
          <w:rFonts w:ascii="Comic Sans MS" w:hAnsi="Comic Sans MS" w:cs="Arial"/>
          <w:b/>
          <w:sz w:val="44"/>
          <w:szCs w:val="43"/>
        </w:rPr>
      </w:pPr>
    </w:p>
    <w:p w14:paraId="4D1253FB" w14:textId="77777777" w:rsidR="00044465" w:rsidRPr="00044465" w:rsidRDefault="00044465" w:rsidP="00044465">
      <w:pPr>
        <w:widowControl w:val="0"/>
        <w:autoSpaceDE w:val="0"/>
        <w:autoSpaceDN w:val="0"/>
        <w:adjustRightInd w:val="0"/>
        <w:jc w:val="center"/>
        <w:rPr>
          <w:rFonts w:ascii="Comic Sans MS" w:hAnsi="Comic Sans MS" w:cs="Arial"/>
          <w:b/>
          <w:sz w:val="44"/>
          <w:szCs w:val="43"/>
        </w:rPr>
      </w:pPr>
    </w:p>
    <w:p w14:paraId="532C9089" w14:textId="77777777" w:rsidR="00044465" w:rsidRPr="00044465" w:rsidRDefault="00044465" w:rsidP="00044465">
      <w:pPr>
        <w:widowControl w:val="0"/>
        <w:autoSpaceDE w:val="0"/>
        <w:autoSpaceDN w:val="0"/>
        <w:adjustRightInd w:val="0"/>
        <w:jc w:val="center"/>
        <w:rPr>
          <w:rFonts w:ascii="Comic Sans MS" w:hAnsi="Comic Sans MS"/>
          <w:b/>
          <w:sz w:val="28"/>
          <w:szCs w:val="24"/>
        </w:rPr>
      </w:pPr>
    </w:p>
    <w:p w14:paraId="6FB1B521" w14:textId="77777777" w:rsidR="003D64A6" w:rsidRPr="00044465" w:rsidRDefault="003D64A6">
      <w:pPr>
        <w:rPr>
          <w:rFonts w:ascii="Comic Sans MS" w:hAnsi="Comic Sans MS"/>
          <w:b/>
          <w:sz w:val="22"/>
        </w:rPr>
      </w:pPr>
    </w:p>
    <w:p w14:paraId="0F7E9945" w14:textId="77777777" w:rsidR="00044465" w:rsidRPr="00044465" w:rsidRDefault="00044465">
      <w:pPr>
        <w:rPr>
          <w:rFonts w:ascii="Comic Sans MS" w:hAnsi="Comic Sans MS"/>
          <w:b/>
          <w:sz w:val="22"/>
        </w:rPr>
      </w:pPr>
    </w:p>
    <w:p w14:paraId="06CA9D4C" w14:textId="77777777" w:rsidR="00044465" w:rsidRPr="00044465" w:rsidRDefault="00044465" w:rsidP="00044465">
      <w:pPr>
        <w:rPr>
          <w:rFonts w:ascii="Comic Sans MS" w:hAnsi="Comic Sans MS"/>
          <w:b/>
          <w:sz w:val="22"/>
        </w:rPr>
      </w:pPr>
    </w:p>
    <w:p w14:paraId="26012D0D" w14:textId="77777777" w:rsidR="00044465" w:rsidRPr="00044465" w:rsidRDefault="00044465" w:rsidP="00044465">
      <w:pPr>
        <w:rPr>
          <w:rFonts w:ascii="Comic Sans MS" w:hAnsi="Comic Sans MS"/>
          <w:b/>
          <w:sz w:val="22"/>
        </w:rPr>
      </w:pPr>
    </w:p>
    <w:p w14:paraId="162A074B" w14:textId="77777777" w:rsidR="00044465" w:rsidRPr="00044465" w:rsidRDefault="005C7C43" w:rsidP="00044465">
      <w:pPr>
        <w:rPr>
          <w:rFonts w:ascii="Comic Sans MS" w:hAnsi="Comic Sans MS"/>
          <w:b/>
          <w:sz w:val="22"/>
        </w:rPr>
      </w:pPr>
      <w:r w:rsidRPr="00044465">
        <w:rPr>
          <w:rFonts w:ascii="Comic Sans MS" w:hAnsi="Comic Sans MS"/>
          <w:b/>
          <w:noProof/>
          <w:sz w:val="22"/>
          <w:lang w:eastAsia="en-GB"/>
        </w:rPr>
        <w:drawing>
          <wp:anchor distT="0" distB="0" distL="114300" distR="114300" simplePos="0" relativeHeight="251663360" behindDoc="0" locked="0" layoutInCell="1" allowOverlap="1" wp14:anchorId="0620E9F1" wp14:editId="37BB890F">
            <wp:simplePos x="0" y="0"/>
            <wp:positionH relativeFrom="column">
              <wp:posOffset>1954530</wp:posOffset>
            </wp:positionH>
            <wp:positionV relativeFrom="paragraph">
              <wp:posOffset>132715</wp:posOffset>
            </wp:positionV>
            <wp:extent cx="2527935" cy="1175385"/>
            <wp:effectExtent l="0" t="0" r="0" b="0"/>
            <wp:wrapNone/>
            <wp:docPr id="7" name="openheart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hearts RGB.jpg"/>
                    <pic:cNvPicPr/>
                  </pic:nvPicPr>
                  <pic:blipFill>
                    <a:blip r:embed="rId9" r:link="rId10" cstate="print">
                      <a:extLst>
                        <a:ext uri="{28A0092B-C50C-407E-A947-70E740481C1C}">
                          <a14:useLocalDpi xmlns:a14="http://schemas.microsoft.com/office/drawing/2010/main" val="0"/>
                        </a:ext>
                      </a:extLst>
                    </a:blip>
                    <a:stretch>
                      <a:fillRect/>
                    </a:stretch>
                  </pic:blipFill>
                  <pic:spPr>
                    <a:xfrm>
                      <a:off x="0" y="0"/>
                      <a:ext cx="2527935" cy="1175385"/>
                    </a:xfrm>
                    <a:prstGeom prst="rect">
                      <a:avLst/>
                    </a:prstGeom>
                  </pic:spPr>
                </pic:pic>
              </a:graphicData>
            </a:graphic>
          </wp:anchor>
        </w:drawing>
      </w:r>
    </w:p>
    <w:p w14:paraId="65668B3B" w14:textId="77777777" w:rsidR="00044465" w:rsidRPr="00044465" w:rsidRDefault="00044465" w:rsidP="00044465">
      <w:pPr>
        <w:rPr>
          <w:rFonts w:ascii="Comic Sans MS" w:hAnsi="Comic Sans MS"/>
          <w:b/>
          <w:sz w:val="22"/>
        </w:rPr>
      </w:pPr>
    </w:p>
    <w:p w14:paraId="29F83F1C" w14:textId="77777777" w:rsidR="00044465" w:rsidRPr="00044465" w:rsidRDefault="00044465" w:rsidP="00044465">
      <w:pPr>
        <w:rPr>
          <w:rFonts w:ascii="Comic Sans MS" w:hAnsi="Comic Sans MS"/>
          <w:b/>
          <w:sz w:val="22"/>
        </w:rPr>
      </w:pPr>
    </w:p>
    <w:p w14:paraId="3399E57F" w14:textId="77777777" w:rsidR="00044465" w:rsidRPr="00044465" w:rsidRDefault="00044465" w:rsidP="00044465">
      <w:pPr>
        <w:rPr>
          <w:rFonts w:ascii="Comic Sans MS" w:hAnsi="Comic Sans MS"/>
          <w:b/>
          <w:sz w:val="22"/>
        </w:rPr>
      </w:pPr>
    </w:p>
    <w:p w14:paraId="32060830" w14:textId="77777777" w:rsidR="00044465" w:rsidRPr="00044465" w:rsidRDefault="00044465" w:rsidP="00044465">
      <w:pPr>
        <w:rPr>
          <w:rFonts w:ascii="Comic Sans MS" w:hAnsi="Comic Sans MS"/>
          <w:b/>
          <w:sz w:val="22"/>
        </w:rPr>
      </w:pPr>
    </w:p>
    <w:p w14:paraId="2C74E51E" w14:textId="77777777" w:rsidR="00044465" w:rsidRPr="00044465" w:rsidRDefault="00044465" w:rsidP="00044465">
      <w:pPr>
        <w:rPr>
          <w:rFonts w:ascii="Comic Sans MS" w:hAnsi="Comic Sans MS"/>
          <w:b/>
          <w:sz w:val="22"/>
        </w:rPr>
      </w:pPr>
    </w:p>
    <w:p w14:paraId="1B8674E9" w14:textId="77777777" w:rsidR="00044465" w:rsidRPr="00044465" w:rsidRDefault="00044465" w:rsidP="00044465">
      <w:pPr>
        <w:rPr>
          <w:rFonts w:ascii="Comic Sans MS" w:hAnsi="Comic Sans MS"/>
          <w:b/>
          <w:sz w:val="22"/>
        </w:rPr>
      </w:pPr>
    </w:p>
    <w:p w14:paraId="103FCD4A" w14:textId="77777777" w:rsidR="00044465" w:rsidRPr="00044465" w:rsidRDefault="00044465" w:rsidP="005C7C43">
      <w:pPr>
        <w:rPr>
          <w:rFonts w:ascii="Comic Sans MS" w:hAnsi="Comic Sans MS"/>
          <w:b/>
          <w:sz w:val="22"/>
        </w:rPr>
      </w:pPr>
    </w:p>
    <w:p w14:paraId="7AB33DA9" w14:textId="77777777" w:rsidR="00044465" w:rsidRPr="00044465" w:rsidRDefault="00044465" w:rsidP="00044465">
      <w:pPr>
        <w:jc w:val="right"/>
        <w:rPr>
          <w:rFonts w:ascii="Comic Sans MS" w:hAnsi="Comic Sans MS"/>
          <w:b/>
          <w:sz w:val="22"/>
        </w:rPr>
      </w:pPr>
    </w:p>
    <w:p w14:paraId="49517BEC" w14:textId="77777777" w:rsidR="005C7C43" w:rsidRPr="003B6DA6" w:rsidRDefault="005C7C43" w:rsidP="005C7C43">
      <w:pPr>
        <w:jc w:val="center"/>
        <w:rPr>
          <w:rFonts w:ascii="Arial" w:hAnsi="Arial"/>
          <w:b/>
          <w:i/>
          <w:sz w:val="32"/>
        </w:rPr>
      </w:pPr>
      <w:r w:rsidRPr="003B6DA6">
        <w:rPr>
          <w:rFonts w:ascii="Arial" w:hAnsi="Arial"/>
          <w:b/>
          <w:i/>
          <w:sz w:val="32"/>
        </w:rPr>
        <w:t>MATTHEW 7:7</w:t>
      </w:r>
    </w:p>
    <w:p w14:paraId="560BEC91" w14:textId="77777777" w:rsidR="005C7C43" w:rsidRPr="003B6DA6" w:rsidRDefault="005C7C43" w:rsidP="005C7C43">
      <w:pPr>
        <w:jc w:val="center"/>
        <w:rPr>
          <w:rFonts w:ascii="Arial" w:hAnsi="Arial"/>
          <w:b/>
          <w:i/>
          <w:sz w:val="32"/>
        </w:rPr>
      </w:pPr>
    </w:p>
    <w:p w14:paraId="4FBBC5B3" w14:textId="77777777" w:rsidR="00964775" w:rsidRDefault="005C7C43" w:rsidP="005C7C43">
      <w:pPr>
        <w:jc w:val="center"/>
        <w:rPr>
          <w:rFonts w:ascii="Arial" w:hAnsi="Arial"/>
          <w:b/>
          <w:i/>
          <w:sz w:val="32"/>
        </w:rPr>
      </w:pPr>
      <w:r w:rsidRPr="003B6DA6">
        <w:rPr>
          <w:b/>
          <w:i/>
          <w:noProof/>
        </w:rPr>
        <w:drawing>
          <wp:anchor distT="0" distB="0" distL="114300" distR="114300" simplePos="0" relativeHeight="251665408" behindDoc="0" locked="0" layoutInCell="1" allowOverlap="1" wp14:anchorId="3085DB5E" wp14:editId="1A3D739A">
            <wp:simplePos x="0" y="0"/>
            <wp:positionH relativeFrom="column">
              <wp:posOffset>10929672</wp:posOffset>
            </wp:positionH>
            <wp:positionV relativeFrom="paragraph">
              <wp:posOffset>28352</wp:posOffset>
            </wp:positionV>
            <wp:extent cx="2695575" cy="2596515"/>
            <wp:effectExtent l="0" t="0" r="9525" b="0"/>
            <wp:wrapNone/>
            <wp:docPr id="2" name="Picture 2" descr="M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S logo"/>
                    <pic:cNvPicPr>
                      <a:picLocks noChangeAspect="1"/>
                    </pic:cNvPicPr>
                  </pic:nvPicPr>
                  <pic:blipFill>
                    <a:blip r:embed="rId8" cstate="print">
                      <a:extLst>
                        <a:ext uri="{28A0092B-C50C-407E-A947-70E740481C1C}">
                          <a14:useLocalDpi xmlns:a14="http://schemas.microsoft.com/office/drawing/2010/main" val="0"/>
                        </a:ext>
                      </a:extLst>
                    </a:blip>
                    <a:srcRect b="39821"/>
                    <a:stretch>
                      <a:fillRect/>
                    </a:stretch>
                  </pic:blipFill>
                  <pic:spPr bwMode="auto">
                    <a:xfrm>
                      <a:off x="0" y="0"/>
                      <a:ext cx="2695575" cy="2596515"/>
                    </a:xfrm>
                    <a:prstGeom prst="rect">
                      <a:avLst/>
                    </a:prstGeom>
                    <a:noFill/>
                    <a:ln>
                      <a:noFill/>
                    </a:ln>
                  </pic:spPr>
                </pic:pic>
              </a:graphicData>
            </a:graphic>
          </wp:anchor>
        </w:drawing>
      </w:r>
      <w:r w:rsidRPr="003B6DA6">
        <w:rPr>
          <w:rFonts w:ascii="Arial" w:hAnsi="Arial"/>
          <w:b/>
          <w:i/>
          <w:sz w:val="32"/>
        </w:rPr>
        <w:t xml:space="preserve">                ASK AND IT WILL BE GIVEN </w:t>
      </w:r>
      <w:r w:rsidR="00964775">
        <w:rPr>
          <w:rFonts w:ascii="Arial" w:hAnsi="Arial"/>
          <w:b/>
          <w:i/>
          <w:sz w:val="32"/>
        </w:rPr>
        <w:t>UN</w:t>
      </w:r>
      <w:r w:rsidRPr="003B6DA6">
        <w:rPr>
          <w:rFonts w:ascii="Arial" w:hAnsi="Arial"/>
          <w:b/>
          <w:i/>
          <w:sz w:val="32"/>
        </w:rPr>
        <w:t xml:space="preserve">TO YOU: </w:t>
      </w:r>
    </w:p>
    <w:p w14:paraId="227F5CBB" w14:textId="1EF5B016" w:rsidR="005C7C43" w:rsidRPr="003B6DA6" w:rsidRDefault="005C7C43" w:rsidP="005C7C43">
      <w:pPr>
        <w:jc w:val="center"/>
        <w:rPr>
          <w:rFonts w:ascii="Arial" w:hAnsi="Arial"/>
          <w:b/>
          <w:i/>
          <w:sz w:val="32"/>
        </w:rPr>
      </w:pPr>
      <w:r w:rsidRPr="003B6DA6">
        <w:rPr>
          <w:rFonts w:ascii="Arial" w:hAnsi="Arial"/>
          <w:b/>
          <w:i/>
          <w:sz w:val="32"/>
        </w:rPr>
        <w:t xml:space="preserve">SEEK AND YOU WILL FIND: </w:t>
      </w:r>
    </w:p>
    <w:p w14:paraId="0B15348C" w14:textId="77777777" w:rsidR="005C7C43" w:rsidRPr="003B6DA6" w:rsidRDefault="005C7C43" w:rsidP="005C7C43">
      <w:pPr>
        <w:jc w:val="center"/>
        <w:rPr>
          <w:rFonts w:ascii="Arial" w:hAnsi="Arial"/>
          <w:b/>
          <w:i/>
          <w:sz w:val="32"/>
        </w:rPr>
      </w:pPr>
      <w:r w:rsidRPr="003B6DA6">
        <w:rPr>
          <w:rFonts w:ascii="Arial" w:hAnsi="Arial"/>
          <w:b/>
          <w:i/>
          <w:sz w:val="32"/>
        </w:rPr>
        <w:t>KNOCK AND THE DOOR WILL BE OPENED TO YOU</w:t>
      </w:r>
    </w:p>
    <w:p w14:paraId="478DA4B1" w14:textId="77777777" w:rsidR="00044465" w:rsidRPr="00044465" w:rsidRDefault="00044465" w:rsidP="00044465">
      <w:pPr>
        <w:rPr>
          <w:rFonts w:ascii="Comic Sans MS" w:hAnsi="Comic Sans MS" w:cs="Arial"/>
          <w:b/>
          <w:sz w:val="44"/>
        </w:rPr>
      </w:pPr>
    </w:p>
    <w:p w14:paraId="1FF3FF3B" w14:textId="77777777" w:rsidR="00044465" w:rsidRPr="00044465" w:rsidRDefault="00AD1422" w:rsidP="00044465">
      <w:pPr>
        <w:jc w:val="center"/>
        <w:rPr>
          <w:rFonts w:ascii="Comic Sans MS" w:hAnsi="Comic Sans MS" w:cs="Arial"/>
          <w:b/>
          <w:sz w:val="72"/>
        </w:rPr>
      </w:pPr>
      <w:r>
        <w:rPr>
          <w:rFonts w:ascii="Comic Sans MS" w:hAnsi="Comic Sans MS" w:cs="Arial"/>
          <w:b/>
          <w:sz w:val="72"/>
        </w:rPr>
        <w:t>Religious Education</w:t>
      </w:r>
      <w:r w:rsidR="00044465" w:rsidRPr="00044465">
        <w:rPr>
          <w:rFonts w:ascii="Comic Sans MS" w:hAnsi="Comic Sans MS" w:cs="Arial"/>
          <w:b/>
          <w:sz w:val="72"/>
        </w:rPr>
        <w:t xml:space="preserve"> Policy</w:t>
      </w:r>
    </w:p>
    <w:p w14:paraId="6E93479B" w14:textId="77777777" w:rsidR="00044465" w:rsidRPr="00044465" w:rsidRDefault="00044465" w:rsidP="00044465">
      <w:pPr>
        <w:jc w:val="center"/>
        <w:rPr>
          <w:rFonts w:ascii="Comic Sans MS" w:hAnsi="Comic Sans MS" w:cs="Arial"/>
          <w:b/>
          <w:sz w:val="44"/>
        </w:rPr>
      </w:pPr>
    </w:p>
    <w:p w14:paraId="232F08F6" w14:textId="77777777" w:rsidR="00044465" w:rsidRDefault="00044465" w:rsidP="00044465">
      <w:pPr>
        <w:jc w:val="center"/>
        <w:rPr>
          <w:rFonts w:ascii="Comic Sans MS" w:hAnsi="Comic Sans MS" w:cs="Arial"/>
          <w:b/>
          <w:sz w:val="44"/>
        </w:rPr>
      </w:pPr>
    </w:p>
    <w:p w14:paraId="5E777E63" w14:textId="77777777" w:rsidR="00AD1422" w:rsidRDefault="00AD1422" w:rsidP="00044465">
      <w:pPr>
        <w:jc w:val="center"/>
        <w:rPr>
          <w:rFonts w:ascii="Arial" w:hAnsi="Arial" w:cs="Arial"/>
          <w:sz w:val="40"/>
        </w:rPr>
      </w:pPr>
    </w:p>
    <w:p w14:paraId="29387E92" w14:textId="77777777" w:rsidR="00A97E6A" w:rsidRDefault="00A97E6A" w:rsidP="005C7C43">
      <w:pPr>
        <w:widowControl w:val="0"/>
        <w:autoSpaceDE w:val="0"/>
        <w:autoSpaceDN w:val="0"/>
        <w:adjustRightInd w:val="0"/>
        <w:spacing w:line="239" w:lineRule="auto"/>
        <w:rPr>
          <w:rFonts w:ascii="Comic Sans MS" w:hAnsi="Comic Sans MS" w:cs="Arial"/>
          <w:sz w:val="24"/>
          <w:szCs w:val="24"/>
          <w:u w:val="single"/>
        </w:rPr>
      </w:pPr>
    </w:p>
    <w:p w14:paraId="775C8260" w14:textId="77777777" w:rsidR="00A97E6A" w:rsidRDefault="00A97E6A" w:rsidP="00BD5695">
      <w:pPr>
        <w:widowControl w:val="0"/>
        <w:autoSpaceDE w:val="0"/>
        <w:autoSpaceDN w:val="0"/>
        <w:adjustRightInd w:val="0"/>
        <w:spacing w:line="239" w:lineRule="auto"/>
        <w:rPr>
          <w:rFonts w:ascii="Comic Sans MS" w:hAnsi="Comic Sans MS" w:cs="Arial"/>
          <w:sz w:val="28"/>
          <w:szCs w:val="24"/>
          <w:u w:val="single"/>
        </w:rPr>
      </w:pPr>
    </w:p>
    <w:p w14:paraId="330286D3" w14:textId="77777777" w:rsidR="00044465" w:rsidRPr="00964775" w:rsidRDefault="00044465" w:rsidP="00A97E6A">
      <w:pPr>
        <w:widowControl w:val="0"/>
        <w:autoSpaceDE w:val="0"/>
        <w:autoSpaceDN w:val="0"/>
        <w:adjustRightInd w:val="0"/>
        <w:spacing w:line="239" w:lineRule="auto"/>
        <w:jc w:val="center"/>
        <w:rPr>
          <w:rFonts w:ascii="Comic Sans MS" w:hAnsi="Comic Sans MS"/>
          <w:b/>
          <w:bCs/>
          <w:sz w:val="32"/>
          <w:szCs w:val="32"/>
        </w:rPr>
      </w:pPr>
      <w:r w:rsidRPr="00964775">
        <w:rPr>
          <w:rFonts w:ascii="Comic Sans MS" w:hAnsi="Comic Sans MS" w:cs="Arial"/>
          <w:b/>
          <w:bCs/>
          <w:sz w:val="32"/>
          <w:szCs w:val="32"/>
          <w:u w:val="single"/>
        </w:rPr>
        <w:t xml:space="preserve">Mobberley C of E Primary School </w:t>
      </w:r>
      <w:r w:rsidR="00C54F23" w:rsidRPr="00964775">
        <w:rPr>
          <w:rFonts w:ascii="Comic Sans MS" w:hAnsi="Comic Sans MS" w:cs="Arial"/>
          <w:b/>
          <w:bCs/>
          <w:sz w:val="32"/>
          <w:szCs w:val="32"/>
          <w:u w:val="single"/>
        </w:rPr>
        <w:t>Religious Education</w:t>
      </w:r>
      <w:r w:rsidRPr="00964775">
        <w:rPr>
          <w:rFonts w:ascii="Comic Sans MS" w:hAnsi="Comic Sans MS" w:cs="Arial"/>
          <w:b/>
          <w:bCs/>
          <w:sz w:val="32"/>
          <w:szCs w:val="32"/>
          <w:u w:val="single"/>
        </w:rPr>
        <w:t xml:space="preserve"> Policy</w:t>
      </w:r>
    </w:p>
    <w:p w14:paraId="02FB2080" w14:textId="77777777" w:rsidR="00044465" w:rsidRPr="00BD5695" w:rsidRDefault="00044465" w:rsidP="00044465">
      <w:pPr>
        <w:widowControl w:val="0"/>
        <w:autoSpaceDE w:val="0"/>
        <w:autoSpaceDN w:val="0"/>
        <w:adjustRightInd w:val="0"/>
        <w:spacing w:line="389" w:lineRule="exact"/>
        <w:rPr>
          <w:rFonts w:ascii="Comic Sans MS" w:hAnsi="Comic Sans MS"/>
          <w:sz w:val="16"/>
          <w:szCs w:val="28"/>
        </w:rPr>
      </w:pPr>
    </w:p>
    <w:p w14:paraId="771A8BCA" w14:textId="77777777" w:rsidR="00205EF1" w:rsidRPr="00C54F23" w:rsidRDefault="00205EF1" w:rsidP="00205EF1">
      <w:pPr>
        <w:pStyle w:val="Default"/>
        <w:rPr>
          <w:rFonts w:ascii="Comic Sans MS" w:hAnsi="Comic Sans MS"/>
          <w:b/>
          <w:bCs/>
          <w:sz w:val="28"/>
          <w:szCs w:val="28"/>
          <w:u w:val="single"/>
        </w:rPr>
      </w:pPr>
      <w:r w:rsidRPr="00C54F23">
        <w:rPr>
          <w:rFonts w:ascii="Comic Sans MS" w:hAnsi="Comic Sans MS"/>
          <w:b/>
          <w:bCs/>
          <w:sz w:val="28"/>
          <w:szCs w:val="28"/>
          <w:u w:val="single"/>
        </w:rPr>
        <w:t xml:space="preserve">The importance of Religious Education </w:t>
      </w:r>
    </w:p>
    <w:p w14:paraId="5071B48D" w14:textId="77777777" w:rsidR="00C54F23" w:rsidRPr="00C54F23" w:rsidRDefault="00C54F23" w:rsidP="00205EF1">
      <w:pPr>
        <w:pStyle w:val="Default"/>
        <w:rPr>
          <w:rFonts w:ascii="Comic Sans MS" w:hAnsi="Comic Sans MS"/>
          <w:sz w:val="28"/>
          <w:szCs w:val="28"/>
        </w:rPr>
      </w:pPr>
    </w:p>
    <w:p w14:paraId="352872D8" w14:textId="0737C3FC" w:rsidR="00205EF1" w:rsidRDefault="001249AF" w:rsidP="00962ED3">
      <w:pPr>
        <w:shd w:val="clear" w:color="auto" w:fill="FFFFFF"/>
        <w:spacing w:after="300"/>
        <w:rPr>
          <w:rFonts w:ascii="Comic Sans MS" w:hAnsi="Comic Sans MS"/>
          <w:sz w:val="28"/>
          <w:szCs w:val="28"/>
          <w:lang w:eastAsia="en-GB"/>
        </w:rPr>
      </w:pPr>
      <w:r w:rsidRPr="00FB4032">
        <w:rPr>
          <w:rFonts w:ascii="Comic Sans MS" w:hAnsi="Comic Sans MS"/>
          <w:sz w:val="28"/>
          <w:szCs w:val="28"/>
          <w:lang w:eastAsia="en-GB"/>
        </w:rPr>
        <w:t xml:space="preserve">At Mobberley CE Primary School, Religious Education has a vital and intrinsic role in developing children’s knowledge and understanding of religious and non-religious worldviews, beliefs, practices and traditions, in today’s diverse society. </w:t>
      </w:r>
      <w:r w:rsidR="00962ED3" w:rsidRPr="00FB4032">
        <w:rPr>
          <w:rFonts w:ascii="Comic Sans MS" w:hAnsi="Comic Sans MS"/>
          <w:sz w:val="28"/>
          <w:szCs w:val="28"/>
        </w:rPr>
        <w:t xml:space="preserve">Our </w:t>
      </w:r>
      <w:r w:rsidR="00205EF1" w:rsidRPr="00FB4032">
        <w:rPr>
          <w:rFonts w:ascii="Comic Sans MS" w:hAnsi="Comic Sans MS"/>
          <w:sz w:val="28"/>
          <w:szCs w:val="28"/>
        </w:rPr>
        <w:t xml:space="preserve">Religious </w:t>
      </w:r>
      <w:r w:rsidR="00962ED3" w:rsidRPr="00FB4032">
        <w:rPr>
          <w:rFonts w:ascii="Comic Sans MS" w:hAnsi="Comic Sans MS"/>
          <w:sz w:val="28"/>
          <w:szCs w:val="28"/>
        </w:rPr>
        <w:t>E</w:t>
      </w:r>
      <w:r w:rsidR="00205EF1" w:rsidRPr="00FB4032">
        <w:rPr>
          <w:rFonts w:ascii="Comic Sans MS" w:hAnsi="Comic Sans MS"/>
          <w:sz w:val="28"/>
          <w:szCs w:val="28"/>
        </w:rPr>
        <w:t xml:space="preserve">ducation </w:t>
      </w:r>
      <w:r w:rsidR="00962ED3" w:rsidRPr="00FB4032">
        <w:rPr>
          <w:rFonts w:ascii="Comic Sans MS" w:hAnsi="Comic Sans MS"/>
          <w:sz w:val="28"/>
          <w:szCs w:val="28"/>
        </w:rPr>
        <w:t xml:space="preserve">syllabus </w:t>
      </w:r>
      <w:r w:rsidR="00205EF1" w:rsidRPr="00FB4032">
        <w:rPr>
          <w:rFonts w:ascii="Comic Sans MS" w:hAnsi="Comic Sans MS"/>
          <w:sz w:val="28"/>
          <w:szCs w:val="28"/>
        </w:rPr>
        <w:t>contributes dynamically to children and young people’s education in schools by provoking challenging questions about meaning and purpose in life, beliefs about God, ultimate reality, issues of life and death and issues of right and wrong and what it means to be human. In RE the</w:t>
      </w:r>
      <w:r w:rsidR="00962ED3" w:rsidRPr="00FB4032">
        <w:rPr>
          <w:rFonts w:ascii="Comic Sans MS" w:hAnsi="Comic Sans MS"/>
          <w:sz w:val="28"/>
          <w:szCs w:val="28"/>
        </w:rPr>
        <w:t xml:space="preserve"> children</w:t>
      </w:r>
      <w:r w:rsidR="00205EF1" w:rsidRPr="00FB4032">
        <w:rPr>
          <w:rFonts w:ascii="Comic Sans MS" w:hAnsi="Comic Sans MS"/>
          <w:sz w:val="28"/>
          <w:szCs w:val="28"/>
        </w:rPr>
        <w:t xml:space="preserve"> learn about and from religions and </w:t>
      </w:r>
      <w:r w:rsidR="00962ED3" w:rsidRPr="00FB4032">
        <w:rPr>
          <w:rFonts w:ascii="Comic Sans MS" w:hAnsi="Comic Sans MS"/>
          <w:sz w:val="28"/>
          <w:szCs w:val="28"/>
        </w:rPr>
        <w:t xml:space="preserve">religious and non-religious </w:t>
      </w:r>
      <w:r w:rsidR="00205EF1" w:rsidRPr="00FB4032">
        <w:rPr>
          <w:rFonts w:ascii="Comic Sans MS" w:hAnsi="Comic Sans MS"/>
          <w:sz w:val="28"/>
          <w:szCs w:val="28"/>
        </w:rPr>
        <w:t>worldviews in local, national and global contexts, to discover, explore and consider different answers to these questions. They learn to weigh up the value of wisdom from different sources, to develop and express their insights in response, and to agree or disagree respectfully.</w:t>
      </w:r>
      <w:r w:rsidR="00205EF1" w:rsidRPr="00C54F23">
        <w:rPr>
          <w:rFonts w:ascii="Comic Sans MS" w:hAnsi="Comic Sans MS"/>
          <w:sz w:val="28"/>
          <w:szCs w:val="28"/>
        </w:rPr>
        <w:t xml:space="preserve"> </w:t>
      </w:r>
    </w:p>
    <w:p w14:paraId="6BCA9857" w14:textId="77777777" w:rsidR="00C54F23" w:rsidRPr="00C54F23" w:rsidRDefault="00C54F23" w:rsidP="00205EF1">
      <w:pPr>
        <w:pStyle w:val="Default"/>
        <w:rPr>
          <w:rFonts w:ascii="Comic Sans MS" w:hAnsi="Comic Sans MS"/>
          <w:sz w:val="28"/>
          <w:szCs w:val="28"/>
        </w:rPr>
      </w:pPr>
    </w:p>
    <w:p w14:paraId="56433392" w14:textId="77777777" w:rsidR="00205EF1" w:rsidRPr="00A12FA8" w:rsidRDefault="00205EF1" w:rsidP="00205EF1">
      <w:pPr>
        <w:widowControl w:val="0"/>
        <w:autoSpaceDE w:val="0"/>
        <w:autoSpaceDN w:val="0"/>
        <w:adjustRightInd w:val="0"/>
        <w:spacing w:line="239" w:lineRule="auto"/>
        <w:rPr>
          <w:rFonts w:ascii="Comic Sans MS" w:hAnsi="Comic Sans MS"/>
          <w:sz w:val="28"/>
          <w:szCs w:val="28"/>
        </w:rPr>
      </w:pPr>
      <w:r w:rsidRPr="00A12FA8">
        <w:rPr>
          <w:rFonts w:ascii="Comic Sans MS" w:hAnsi="Comic Sans MS"/>
          <w:sz w:val="28"/>
          <w:szCs w:val="28"/>
        </w:rPr>
        <w:t xml:space="preserve">Every pupil has a statutory entitlement to Religious Education as it makes a distinctive contribution to a broad and balanced curriculum. Pupils should be given the opportunity to explore the role and significance of religion in society and the important beliefs and values that shape the world today. Religious Education helps pupils understand the religious experience of others and the ways in which it gives adherents a sense of purpose and meaning in their lives. </w:t>
      </w:r>
    </w:p>
    <w:p w14:paraId="046A540D" w14:textId="7EE7CE91" w:rsidR="00C54F23" w:rsidRDefault="00C54F23" w:rsidP="00205EF1">
      <w:pPr>
        <w:widowControl w:val="0"/>
        <w:autoSpaceDE w:val="0"/>
        <w:autoSpaceDN w:val="0"/>
        <w:adjustRightInd w:val="0"/>
        <w:spacing w:line="239" w:lineRule="auto"/>
        <w:rPr>
          <w:rFonts w:ascii="Comic Sans MS" w:hAnsi="Comic Sans MS"/>
          <w:sz w:val="28"/>
          <w:szCs w:val="28"/>
        </w:rPr>
      </w:pPr>
    </w:p>
    <w:p w14:paraId="7E272001" w14:textId="77777777" w:rsidR="00FC62D4" w:rsidRDefault="00FC62D4" w:rsidP="00205EF1">
      <w:pPr>
        <w:widowControl w:val="0"/>
        <w:autoSpaceDE w:val="0"/>
        <w:autoSpaceDN w:val="0"/>
        <w:adjustRightInd w:val="0"/>
        <w:spacing w:line="239" w:lineRule="auto"/>
        <w:rPr>
          <w:rFonts w:ascii="Comic Sans MS" w:hAnsi="Comic Sans MS"/>
          <w:sz w:val="28"/>
          <w:szCs w:val="28"/>
        </w:rPr>
      </w:pPr>
    </w:p>
    <w:p w14:paraId="3E03C9CA" w14:textId="77777777" w:rsidR="00FC62D4" w:rsidRPr="00FC62D4" w:rsidRDefault="00FC62D4" w:rsidP="00205EF1">
      <w:pPr>
        <w:widowControl w:val="0"/>
        <w:autoSpaceDE w:val="0"/>
        <w:autoSpaceDN w:val="0"/>
        <w:adjustRightInd w:val="0"/>
        <w:spacing w:line="239" w:lineRule="auto"/>
        <w:rPr>
          <w:rFonts w:ascii="Comic Sans MS" w:hAnsi="Comic Sans MS"/>
          <w:b/>
          <w:sz w:val="28"/>
          <w:szCs w:val="28"/>
          <w:u w:val="single"/>
        </w:rPr>
      </w:pPr>
      <w:r w:rsidRPr="00FC62D4">
        <w:rPr>
          <w:rFonts w:ascii="Comic Sans MS" w:hAnsi="Comic Sans MS"/>
          <w:b/>
          <w:sz w:val="28"/>
          <w:szCs w:val="28"/>
          <w:u w:val="single"/>
        </w:rPr>
        <w:t>Introduction</w:t>
      </w:r>
    </w:p>
    <w:p w14:paraId="326114F0" w14:textId="77777777" w:rsidR="00205EF1" w:rsidRPr="00C54F23" w:rsidRDefault="00205EF1" w:rsidP="00205EF1">
      <w:pPr>
        <w:widowControl w:val="0"/>
        <w:autoSpaceDE w:val="0"/>
        <w:autoSpaceDN w:val="0"/>
        <w:adjustRightInd w:val="0"/>
        <w:spacing w:line="239" w:lineRule="auto"/>
        <w:rPr>
          <w:rFonts w:ascii="Comic Sans MS" w:hAnsi="Comic Sans MS"/>
          <w:sz w:val="28"/>
          <w:szCs w:val="28"/>
        </w:rPr>
      </w:pPr>
    </w:p>
    <w:p w14:paraId="516D0AC3" w14:textId="77777777" w:rsidR="00BD5695" w:rsidRDefault="003A48D2" w:rsidP="00982DFA">
      <w:pPr>
        <w:rPr>
          <w:rFonts w:ascii="Comic Sans MS" w:hAnsi="Comic Sans MS" w:cs="Arial"/>
          <w:sz w:val="28"/>
          <w:szCs w:val="24"/>
        </w:rPr>
      </w:pPr>
      <w:r>
        <w:rPr>
          <w:rFonts w:ascii="Comic Sans MS" w:hAnsi="Comic Sans MS" w:cs="Arial"/>
          <w:sz w:val="28"/>
          <w:szCs w:val="24"/>
        </w:rPr>
        <w:t>This document is a statement of the ai</w:t>
      </w:r>
      <w:r w:rsidR="007E22E0">
        <w:rPr>
          <w:rFonts w:ascii="Comic Sans MS" w:hAnsi="Comic Sans MS" w:cs="Arial"/>
          <w:sz w:val="28"/>
          <w:szCs w:val="24"/>
        </w:rPr>
        <w:t>ms, principles and strategies f</w:t>
      </w:r>
      <w:r>
        <w:rPr>
          <w:rFonts w:ascii="Comic Sans MS" w:hAnsi="Comic Sans MS" w:cs="Arial"/>
          <w:sz w:val="28"/>
          <w:szCs w:val="24"/>
        </w:rPr>
        <w:t>or the teaching and learning of Religious Education at Mobberley C of E Primary School.  The spiritual and moral development of our children underpins al</w:t>
      </w:r>
      <w:r w:rsidR="00E2722B">
        <w:rPr>
          <w:rFonts w:ascii="Comic Sans MS" w:hAnsi="Comic Sans MS" w:cs="Arial"/>
          <w:sz w:val="28"/>
          <w:szCs w:val="24"/>
        </w:rPr>
        <w:t>l</w:t>
      </w:r>
      <w:r>
        <w:rPr>
          <w:rFonts w:ascii="Comic Sans MS" w:hAnsi="Comic Sans MS" w:cs="Arial"/>
          <w:sz w:val="28"/>
          <w:szCs w:val="24"/>
        </w:rPr>
        <w:t xml:space="preserve"> aspects of our school life.</w:t>
      </w:r>
    </w:p>
    <w:p w14:paraId="5F42B0EE" w14:textId="77777777" w:rsidR="00116ED7" w:rsidRDefault="00116ED7" w:rsidP="00982DFA">
      <w:pPr>
        <w:rPr>
          <w:rFonts w:ascii="Comic Sans MS" w:hAnsi="Comic Sans MS" w:cs="Arial"/>
          <w:sz w:val="28"/>
          <w:szCs w:val="24"/>
        </w:rPr>
      </w:pPr>
    </w:p>
    <w:p w14:paraId="41AC86EC" w14:textId="06C5DCE9" w:rsidR="002E132D" w:rsidRDefault="002E132D" w:rsidP="00982DFA">
      <w:pPr>
        <w:rPr>
          <w:rFonts w:ascii="Comic Sans MS" w:hAnsi="Comic Sans MS" w:cs="Arial"/>
          <w:sz w:val="28"/>
          <w:szCs w:val="24"/>
        </w:rPr>
      </w:pPr>
      <w:r>
        <w:rPr>
          <w:rFonts w:ascii="Comic Sans MS" w:hAnsi="Comic Sans MS" w:cs="Arial"/>
          <w:sz w:val="28"/>
          <w:szCs w:val="24"/>
        </w:rPr>
        <w:t>Our approach to Religious Education teaching is informed and influenced by:</w:t>
      </w:r>
    </w:p>
    <w:p w14:paraId="183DFA6A" w14:textId="5CB62426" w:rsidR="002E132D" w:rsidRDefault="002E132D" w:rsidP="00982DFA">
      <w:pPr>
        <w:rPr>
          <w:rFonts w:ascii="Comic Sans MS" w:hAnsi="Comic Sans MS" w:cs="Arial"/>
          <w:sz w:val="28"/>
          <w:szCs w:val="24"/>
        </w:rPr>
      </w:pPr>
      <w:r>
        <w:rPr>
          <w:rFonts w:ascii="Comic Sans MS" w:hAnsi="Comic Sans MS" w:cs="Arial"/>
          <w:sz w:val="28"/>
          <w:szCs w:val="24"/>
        </w:rPr>
        <w:t>The Church of England Vision for Education (2016)</w:t>
      </w:r>
      <w:r w:rsidR="00D50E69">
        <w:rPr>
          <w:rFonts w:ascii="Comic Sans MS" w:hAnsi="Comic Sans MS" w:cs="Arial"/>
          <w:sz w:val="28"/>
          <w:szCs w:val="24"/>
        </w:rPr>
        <w:t>,</w:t>
      </w:r>
      <w:r>
        <w:rPr>
          <w:rFonts w:ascii="Comic Sans MS" w:hAnsi="Comic Sans MS" w:cs="Arial"/>
          <w:sz w:val="28"/>
          <w:szCs w:val="24"/>
        </w:rPr>
        <w:t xml:space="preserve"> Valuing God’s Children (2017)</w:t>
      </w:r>
      <w:r w:rsidR="00D50E69">
        <w:rPr>
          <w:rFonts w:ascii="Comic Sans MS" w:hAnsi="Comic Sans MS" w:cs="Arial"/>
          <w:sz w:val="28"/>
          <w:szCs w:val="24"/>
        </w:rPr>
        <w:t xml:space="preserve"> and The RE Statement of Entitlement (2019).</w:t>
      </w:r>
    </w:p>
    <w:p w14:paraId="1C8A8F5A" w14:textId="77777777" w:rsidR="00116ED7" w:rsidRPr="003A48D2" w:rsidRDefault="003A48D2" w:rsidP="00982DFA">
      <w:pPr>
        <w:rPr>
          <w:rFonts w:ascii="Comic Sans MS" w:hAnsi="Comic Sans MS" w:cs="Arial"/>
          <w:b/>
          <w:sz w:val="28"/>
          <w:szCs w:val="24"/>
          <w:u w:val="single"/>
        </w:rPr>
      </w:pPr>
      <w:r w:rsidRPr="003A48D2">
        <w:rPr>
          <w:rFonts w:ascii="Comic Sans MS" w:hAnsi="Comic Sans MS" w:cs="Arial"/>
          <w:b/>
          <w:sz w:val="28"/>
          <w:szCs w:val="24"/>
          <w:u w:val="single"/>
        </w:rPr>
        <w:lastRenderedPageBreak/>
        <w:t>Legal Requirements</w:t>
      </w:r>
    </w:p>
    <w:p w14:paraId="0AAA30F6" w14:textId="77777777" w:rsidR="00116ED7" w:rsidRDefault="00116ED7" w:rsidP="00982DFA">
      <w:pPr>
        <w:rPr>
          <w:rFonts w:ascii="Comic Sans MS" w:hAnsi="Comic Sans MS" w:cs="Arial"/>
          <w:sz w:val="28"/>
          <w:szCs w:val="24"/>
        </w:rPr>
      </w:pPr>
    </w:p>
    <w:p w14:paraId="2DD1C24E" w14:textId="0166597E" w:rsidR="002A23B5" w:rsidRPr="002E132D" w:rsidRDefault="00E2722B" w:rsidP="00744FD9">
      <w:pPr>
        <w:pStyle w:val="Default"/>
        <w:rPr>
          <w:rFonts w:ascii="Comic Sans MS" w:hAnsi="Comic Sans MS"/>
          <w:sz w:val="28"/>
          <w:szCs w:val="28"/>
        </w:rPr>
      </w:pPr>
      <w:r w:rsidRPr="002E132D">
        <w:rPr>
          <w:rFonts w:ascii="Comic Sans MS" w:hAnsi="Comic Sans MS"/>
          <w:sz w:val="28"/>
          <w:szCs w:val="28"/>
        </w:rPr>
        <w:t xml:space="preserve">Mobberley Primary is a Church of England Voluntary Controlled School. </w:t>
      </w:r>
      <w:r w:rsidR="00744FD9" w:rsidRPr="002E132D">
        <w:rPr>
          <w:rFonts w:ascii="Comic Sans MS" w:hAnsi="Comic Sans MS"/>
          <w:sz w:val="28"/>
          <w:szCs w:val="28"/>
        </w:rPr>
        <w:t xml:space="preserve">The school </w:t>
      </w:r>
      <w:r w:rsidR="001249AF" w:rsidRPr="002E132D">
        <w:rPr>
          <w:rFonts w:ascii="Comic Sans MS" w:hAnsi="Comic Sans MS"/>
          <w:sz w:val="28"/>
          <w:szCs w:val="28"/>
          <w:lang w:eastAsia="en-GB"/>
        </w:rPr>
        <w:t>follows the 2022 – 2027 agreed syllabus from Cheshire East – ‘Engaging Encounters, Reasoned Responses, Connecting Communities’.  </w:t>
      </w:r>
    </w:p>
    <w:p w14:paraId="6317F0C4" w14:textId="6499C873" w:rsidR="002A23B5" w:rsidRPr="002E132D" w:rsidRDefault="002A23B5" w:rsidP="00744FD9">
      <w:pPr>
        <w:pStyle w:val="Default"/>
        <w:rPr>
          <w:rFonts w:ascii="Comic Sans MS" w:hAnsi="Comic Sans MS"/>
          <w:color w:val="auto"/>
          <w:sz w:val="28"/>
          <w:szCs w:val="28"/>
        </w:rPr>
      </w:pPr>
      <w:r w:rsidRPr="002E132D">
        <w:rPr>
          <w:rFonts w:ascii="Comic Sans MS" w:hAnsi="Comic Sans MS"/>
          <w:color w:val="auto"/>
          <w:sz w:val="28"/>
          <w:szCs w:val="28"/>
        </w:rPr>
        <w:t xml:space="preserve">The majority of work in Religious Education </w:t>
      </w:r>
      <w:r w:rsidR="003B0D71" w:rsidRPr="002E132D">
        <w:rPr>
          <w:rFonts w:ascii="Comic Sans MS" w:hAnsi="Comic Sans MS"/>
          <w:color w:val="auto"/>
          <w:sz w:val="28"/>
          <w:szCs w:val="28"/>
        </w:rPr>
        <w:t>will</w:t>
      </w:r>
      <w:r w:rsidRPr="002E132D">
        <w:rPr>
          <w:rFonts w:ascii="Comic Sans MS" w:hAnsi="Comic Sans MS"/>
          <w:color w:val="auto"/>
          <w:sz w:val="28"/>
          <w:szCs w:val="28"/>
        </w:rPr>
        <w:t xml:space="preserve"> be based on the Christi</w:t>
      </w:r>
      <w:r w:rsidR="003B0D71" w:rsidRPr="002E132D">
        <w:rPr>
          <w:rFonts w:ascii="Comic Sans MS" w:hAnsi="Comic Sans MS"/>
          <w:color w:val="auto"/>
          <w:sz w:val="28"/>
          <w:szCs w:val="28"/>
        </w:rPr>
        <w:t>a</w:t>
      </w:r>
      <w:r w:rsidRPr="002E132D">
        <w:rPr>
          <w:rFonts w:ascii="Comic Sans MS" w:hAnsi="Comic Sans MS"/>
          <w:color w:val="auto"/>
          <w:sz w:val="28"/>
          <w:szCs w:val="28"/>
        </w:rPr>
        <w:t>n faith with the following learning of other major world religions</w:t>
      </w:r>
      <w:r w:rsidR="001249AF" w:rsidRPr="002E132D">
        <w:rPr>
          <w:rFonts w:ascii="Comic Sans MS" w:hAnsi="Comic Sans MS"/>
          <w:color w:val="auto"/>
          <w:sz w:val="28"/>
          <w:szCs w:val="28"/>
        </w:rPr>
        <w:t xml:space="preserve"> and incorporating religious and non-religious worldviews</w:t>
      </w:r>
      <w:r w:rsidRPr="002E132D">
        <w:rPr>
          <w:rFonts w:ascii="Comic Sans MS" w:hAnsi="Comic Sans MS"/>
          <w:color w:val="auto"/>
          <w:sz w:val="28"/>
          <w:szCs w:val="28"/>
        </w:rPr>
        <w:t>:</w:t>
      </w:r>
    </w:p>
    <w:p w14:paraId="287C8584" w14:textId="77777777" w:rsidR="002A23B5" w:rsidRPr="005F5D5C" w:rsidRDefault="002A23B5" w:rsidP="00744FD9">
      <w:pPr>
        <w:pStyle w:val="Default"/>
        <w:rPr>
          <w:rFonts w:ascii="Comic Sans MS" w:hAnsi="Comic Sans MS"/>
          <w:color w:val="auto"/>
          <w:sz w:val="28"/>
          <w:szCs w:val="28"/>
          <w:highlight w:val="yellow"/>
        </w:rPr>
      </w:pPr>
    </w:p>
    <w:tbl>
      <w:tblPr>
        <w:tblStyle w:val="TableGrid"/>
        <w:tblW w:w="0" w:type="auto"/>
        <w:tblLook w:val="04A0" w:firstRow="1" w:lastRow="0" w:firstColumn="1" w:lastColumn="0" w:noHBand="0" w:noVBand="1"/>
      </w:tblPr>
      <w:tblGrid>
        <w:gridCol w:w="4459"/>
        <w:gridCol w:w="5596"/>
      </w:tblGrid>
      <w:tr w:rsidR="002A23B5" w:rsidRPr="002E132D" w14:paraId="4453DF16" w14:textId="77777777" w:rsidTr="002A23B5">
        <w:tc>
          <w:tcPr>
            <w:tcW w:w="4503" w:type="dxa"/>
          </w:tcPr>
          <w:p w14:paraId="4C1AEB86" w14:textId="77777777" w:rsidR="002A23B5" w:rsidRPr="002E132D" w:rsidRDefault="002A23B5" w:rsidP="00744FD9">
            <w:pPr>
              <w:pStyle w:val="Default"/>
              <w:rPr>
                <w:rFonts w:ascii="Comic Sans MS" w:hAnsi="Comic Sans MS"/>
                <w:b/>
                <w:color w:val="auto"/>
                <w:sz w:val="28"/>
                <w:szCs w:val="28"/>
                <w:u w:val="single"/>
              </w:rPr>
            </w:pPr>
            <w:r w:rsidRPr="002E132D">
              <w:rPr>
                <w:rFonts w:ascii="Comic Sans MS" w:hAnsi="Comic Sans MS"/>
                <w:b/>
                <w:color w:val="auto"/>
                <w:sz w:val="28"/>
                <w:szCs w:val="28"/>
                <w:u w:val="single"/>
              </w:rPr>
              <w:t>Reception:</w:t>
            </w:r>
          </w:p>
          <w:p w14:paraId="0630853D" w14:textId="77777777" w:rsidR="00A12FA8" w:rsidRPr="002E132D" w:rsidRDefault="002A23B5" w:rsidP="002A23B5">
            <w:pPr>
              <w:pStyle w:val="Default"/>
              <w:numPr>
                <w:ilvl w:val="0"/>
                <w:numId w:val="3"/>
              </w:numPr>
              <w:rPr>
                <w:rFonts w:ascii="Comic Sans MS" w:hAnsi="Comic Sans MS"/>
                <w:color w:val="auto"/>
                <w:sz w:val="28"/>
                <w:szCs w:val="28"/>
              </w:rPr>
            </w:pPr>
            <w:r w:rsidRPr="002E132D">
              <w:rPr>
                <w:rFonts w:ascii="Comic Sans MS" w:hAnsi="Comic Sans MS"/>
                <w:color w:val="auto"/>
                <w:sz w:val="28"/>
                <w:szCs w:val="28"/>
              </w:rPr>
              <w:t>Christianity</w:t>
            </w:r>
            <w:r w:rsidR="00A12FA8" w:rsidRPr="002E132D">
              <w:rPr>
                <w:rFonts w:ascii="Calibri" w:eastAsia="Calibri" w:hAnsi="Calibri" w:cs="Times New Roman"/>
                <w:color w:val="auto"/>
              </w:rPr>
              <w:t xml:space="preserve"> </w:t>
            </w:r>
          </w:p>
          <w:p w14:paraId="3FCA53F6" w14:textId="6AE673DB" w:rsidR="002A23B5" w:rsidRPr="002E132D" w:rsidRDefault="00A12FA8" w:rsidP="002A23B5">
            <w:pPr>
              <w:pStyle w:val="Default"/>
              <w:numPr>
                <w:ilvl w:val="0"/>
                <w:numId w:val="3"/>
              </w:numPr>
              <w:rPr>
                <w:rFonts w:ascii="Comic Sans MS" w:hAnsi="Comic Sans MS"/>
                <w:color w:val="auto"/>
                <w:sz w:val="28"/>
                <w:szCs w:val="28"/>
              </w:rPr>
            </w:pPr>
            <w:r w:rsidRPr="002E132D">
              <w:rPr>
                <w:rFonts w:ascii="Comic Sans MS" w:eastAsia="Calibri" w:hAnsi="Comic Sans MS" w:cs="Times New Roman"/>
                <w:color w:val="auto"/>
                <w:sz w:val="22"/>
                <w:szCs w:val="22"/>
              </w:rPr>
              <w:t>Other enquiries/faiths/festivals/ themes/ topics will be taught to meet the ELG: People, Culture and Communities</w:t>
            </w:r>
          </w:p>
        </w:tc>
        <w:tc>
          <w:tcPr>
            <w:tcW w:w="5778" w:type="dxa"/>
          </w:tcPr>
          <w:p w14:paraId="5003EDDE" w14:textId="77777777" w:rsidR="002A23B5" w:rsidRPr="002E132D" w:rsidRDefault="002A23B5" w:rsidP="00744FD9">
            <w:pPr>
              <w:pStyle w:val="Default"/>
              <w:rPr>
                <w:rFonts w:ascii="Comic Sans MS" w:hAnsi="Comic Sans MS"/>
                <w:b/>
                <w:color w:val="auto"/>
                <w:sz w:val="28"/>
                <w:szCs w:val="28"/>
                <w:u w:val="single"/>
              </w:rPr>
            </w:pPr>
            <w:r w:rsidRPr="002E132D">
              <w:rPr>
                <w:rFonts w:ascii="Comic Sans MS" w:hAnsi="Comic Sans MS"/>
                <w:b/>
                <w:color w:val="auto"/>
                <w:sz w:val="28"/>
                <w:szCs w:val="28"/>
                <w:u w:val="single"/>
              </w:rPr>
              <w:t>Key Stage 1: Year 1 &amp; Year 2</w:t>
            </w:r>
          </w:p>
          <w:p w14:paraId="41C92DE6" w14:textId="77777777" w:rsidR="002A23B5" w:rsidRPr="002E132D" w:rsidRDefault="002A23B5" w:rsidP="002A23B5">
            <w:pPr>
              <w:pStyle w:val="Default"/>
              <w:numPr>
                <w:ilvl w:val="0"/>
                <w:numId w:val="3"/>
              </w:numPr>
              <w:rPr>
                <w:rFonts w:ascii="Comic Sans MS" w:hAnsi="Comic Sans MS"/>
                <w:color w:val="auto"/>
                <w:sz w:val="28"/>
                <w:szCs w:val="28"/>
              </w:rPr>
            </w:pPr>
            <w:r w:rsidRPr="002E132D">
              <w:rPr>
                <w:rFonts w:ascii="Comic Sans MS" w:hAnsi="Comic Sans MS"/>
                <w:color w:val="auto"/>
                <w:sz w:val="28"/>
                <w:szCs w:val="28"/>
              </w:rPr>
              <w:t>Christianity (4.5 terms)</w:t>
            </w:r>
          </w:p>
          <w:p w14:paraId="5DF298A2" w14:textId="77777777" w:rsidR="002A23B5" w:rsidRPr="002E132D" w:rsidRDefault="002A23B5" w:rsidP="002A23B5">
            <w:pPr>
              <w:pStyle w:val="Default"/>
              <w:numPr>
                <w:ilvl w:val="0"/>
                <w:numId w:val="3"/>
              </w:numPr>
              <w:rPr>
                <w:rFonts w:ascii="Comic Sans MS" w:hAnsi="Comic Sans MS"/>
                <w:color w:val="auto"/>
                <w:sz w:val="28"/>
                <w:szCs w:val="28"/>
              </w:rPr>
            </w:pPr>
            <w:r w:rsidRPr="002E132D">
              <w:rPr>
                <w:rFonts w:ascii="Comic Sans MS" w:hAnsi="Comic Sans MS"/>
                <w:color w:val="auto"/>
                <w:sz w:val="28"/>
                <w:szCs w:val="28"/>
              </w:rPr>
              <w:t>Judaism (1 term)</w:t>
            </w:r>
          </w:p>
          <w:p w14:paraId="3ED67504" w14:textId="6865FC1D" w:rsidR="002A23B5" w:rsidRPr="002E132D" w:rsidRDefault="00EC2633" w:rsidP="002A23B5">
            <w:pPr>
              <w:pStyle w:val="Default"/>
              <w:numPr>
                <w:ilvl w:val="0"/>
                <w:numId w:val="3"/>
              </w:numPr>
              <w:rPr>
                <w:rFonts w:ascii="Comic Sans MS" w:hAnsi="Comic Sans MS"/>
                <w:color w:val="auto"/>
                <w:sz w:val="28"/>
                <w:szCs w:val="28"/>
              </w:rPr>
            </w:pPr>
            <w:r w:rsidRPr="002E132D">
              <w:rPr>
                <w:rFonts w:ascii="Comic Sans MS" w:hAnsi="Comic Sans MS"/>
                <w:color w:val="auto"/>
                <w:sz w:val="28"/>
                <w:szCs w:val="28"/>
              </w:rPr>
              <w:t>Sikhi</w:t>
            </w:r>
            <w:r w:rsidR="002A23B5" w:rsidRPr="002E132D">
              <w:rPr>
                <w:rFonts w:ascii="Comic Sans MS" w:hAnsi="Comic Sans MS"/>
                <w:color w:val="auto"/>
                <w:sz w:val="28"/>
                <w:szCs w:val="28"/>
              </w:rPr>
              <w:t xml:space="preserve"> (0.5 term)</w:t>
            </w:r>
          </w:p>
        </w:tc>
      </w:tr>
      <w:tr w:rsidR="002A23B5" w:rsidRPr="002E132D" w14:paraId="70B05E67" w14:textId="77777777" w:rsidTr="002A23B5">
        <w:tc>
          <w:tcPr>
            <w:tcW w:w="4503" w:type="dxa"/>
          </w:tcPr>
          <w:p w14:paraId="60A23784" w14:textId="77777777" w:rsidR="002A23B5" w:rsidRPr="002E132D" w:rsidRDefault="002A23B5" w:rsidP="00744FD9">
            <w:pPr>
              <w:pStyle w:val="Default"/>
              <w:rPr>
                <w:rFonts w:ascii="Comic Sans MS" w:hAnsi="Comic Sans MS"/>
                <w:b/>
                <w:color w:val="auto"/>
                <w:sz w:val="28"/>
                <w:szCs w:val="28"/>
                <w:u w:val="single"/>
              </w:rPr>
            </w:pPr>
            <w:r w:rsidRPr="002E132D">
              <w:rPr>
                <w:rFonts w:ascii="Comic Sans MS" w:hAnsi="Comic Sans MS"/>
                <w:b/>
                <w:color w:val="auto"/>
                <w:sz w:val="28"/>
                <w:szCs w:val="28"/>
                <w:u w:val="single"/>
              </w:rPr>
              <w:t>Key Stage 2 Year 3 &amp; Year 4</w:t>
            </w:r>
          </w:p>
          <w:p w14:paraId="4A38ABB4" w14:textId="77777777" w:rsidR="002A23B5" w:rsidRPr="002E132D" w:rsidRDefault="002A23B5" w:rsidP="002A23B5">
            <w:pPr>
              <w:pStyle w:val="Default"/>
              <w:numPr>
                <w:ilvl w:val="0"/>
                <w:numId w:val="4"/>
              </w:numPr>
              <w:rPr>
                <w:rFonts w:ascii="Comic Sans MS" w:hAnsi="Comic Sans MS"/>
                <w:color w:val="auto"/>
                <w:sz w:val="28"/>
                <w:szCs w:val="28"/>
              </w:rPr>
            </w:pPr>
            <w:r w:rsidRPr="002E132D">
              <w:rPr>
                <w:rFonts w:ascii="Comic Sans MS" w:hAnsi="Comic Sans MS"/>
                <w:color w:val="auto"/>
                <w:sz w:val="28"/>
                <w:szCs w:val="28"/>
              </w:rPr>
              <w:t>Christianity (3 terms)</w:t>
            </w:r>
          </w:p>
          <w:p w14:paraId="7B1FEFAE" w14:textId="77777777" w:rsidR="002A23B5" w:rsidRPr="002E132D" w:rsidRDefault="002A23B5" w:rsidP="002A23B5">
            <w:pPr>
              <w:pStyle w:val="Default"/>
              <w:numPr>
                <w:ilvl w:val="0"/>
                <w:numId w:val="4"/>
              </w:numPr>
              <w:rPr>
                <w:rFonts w:ascii="Comic Sans MS" w:hAnsi="Comic Sans MS"/>
                <w:color w:val="auto"/>
                <w:sz w:val="28"/>
                <w:szCs w:val="28"/>
              </w:rPr>
            </w:pPr>
            <w:r w:rsidRPr="002E132D">
              <w:rPr>
                <w:rFonts w:ascii="Comic Sans MS" w:hAnsi="Comic Sans MS"/>
                <w:color w:val="auto"/>
                <w:sz w:val="28"/>
                <w:szCs w:val="28"/>
              </w:rPr>
              <w:t>Islam (1.5 terms)</w:t>
            </w:r>
          </w:p>
          <w:p w14:paraId="133AD781" w14:textId="77777777" w:rsidR="002A23B5" w:rsidRPr="002E132D" w:rsidRDefault="002A23B5" w:rsidP="002A23B5">
            <w:pPr>
              <w:pStyle w:val="Default"/>
              <w:numPr>
                <w:ilvl w:val="0"/>
                <w:numId w:val="4"/>
              </w:numPr>
              <w:rPr>
                <w:rFonts w:ascii="Comic Sans MS" w:hAnsi="Comic Sans MS"/>
                <w:color w:val="auto"/>
                <w:sz w:val="28"/>
                <w:szCs w:val="28"/>
              </w:rPr>
            </w:pPr>
            <w:r w:rsidRPr="002E132D">
              <w:rPr>
                <w:rFonts w:ascii="Comic Sans MS" w:hAnsi="Comic Sans MS"/>
                <w:color w:val="auto"/>
                <w:sz w:val="28"/>
                <w:szCs w:val="28"/>
              </w:rPr>
              <w:t>Judaism (1 term)</w:t>
            </w:r>
          </w:p>
          <w:p w14:paraId="536A3BEA" w14:textId="63161C75" w:rsidR="002A23B5" w:rsidRPr="002E132D" w:rsidRDefault="00EC2633" w:rsidP="002A23B5">
            <w:pPr>
              <w:pStyle w:val="Default"/>
              <w:numPr>
                <w:ilvl w:val="0"/>
                <w:numId w:val="4"/>
              </w:numPr>
              <w:rPr>
                <w:rFonts w:ascii="Comic Sans MS" w:hAnsi="Comic Sans MS"/>
                <w:b/>
                <w:color w:val="auto"/>
                <w:sz w:val="28"/>
                <w:szCs w:val="28"/>
                <w:u w:val="single"/>
              </w:rPr>
            </w:pPr>
            <w:r w:rsidRPr="002E132D">
              <w:rPr>
                <w:rFonts w:ascii="Comic Sans MS" w:hAnsi="Comic Sans MS"/>
                <w:color w:val="auto"/>
                <w:sz w:val="28"/>
                <w:szCs w:val="28"/>
              </w:rPr>
              <w:t xml:space="preserve">Sikhi </w:t>
            </w:r>
            <w:r w:rsidR="002A23B5" w:rsidRPr="002E132D">
              <w:rPr>
                <w:rFonts w:ascii="Comic Sans MS" w:hAnsi="Comic Sans MS"/>
                <w:color w:val="auto"/>
                <w:sz w:val="28"/>
                <w:szCs w:val="28"/>
              </w:rPr>
              <w:t>(0.5 term)</w:t>
            </w:r>
          </w:p>
        </w:tc>
        <w:tc>
          <w:tcPr>
            <w:tcW w:w="5778" w:type="dxa"/>
          </w:tcPr>
          <w:p w14:paraId="2D8967DC" w14:textId="77777777" w:rsidR="002A23B5" w:rsidRPr="002E132D" w:rsidRDefault="002A23B5" w:rsidP="002A23B5">
            <w:pPr>
              <w:pStyle w:val="Default"/>
              <w:rPr>
                <w:rFonts w:ascii="Comic Sans MS" w:hAnsi="Comic Sans MS"/>
                <w:b/>
                <w:color w:val="auto"/>
                <w:sz w:val="28"/>
                <w:szCs w:val="28"/>
                <w:u w:val="single"/>
              </w:rPr>
            </w:pPr>
            <w:r w:rsidRPr="002E132D">
              <w:rPr>
                <w:rFonts w:ascii="Comic Sans MS" w:hAnsi="Comic Sans MS"/>
                <w:b/>
                <w:color w:val="auto"/>
                <w:sz w:val="28"/>
                <w:szCs w:val="28"/>
                <w:u w:val="single"/>
              </w:rPr>
              <w:t>Key Stage 2 Year 5 &amp; Year 6</w:t>
            </w:r>
          </w:p>
          <w:p w14:paraId="0B623353" w14:textId="77777777" w:rsidR="002A23B5" w:rsidRPr="002E132D" w:rsidRDefault="002A23B5" w:rsidP="002A23B5">
            <w:pPr>
              <w:pStyle w:val="Default"/>
              <w:numPr>
                <w:ilvl w:val="0"/>
                <w:numId w:val="5"/>
              </w:numPr>
              <w:rPr>
                <w:rFonts w:ascii="Comic Sans MS" w:hAnsi="Comic Sans MS"/>
                <w:color w:val="auto"/>
                <w:sz w:val="28"/>
                <w:szCs w:val="28"/>
              </w:rPr>
            </w:pPr>
            <w:r w:rsidRPr="002E132D">
              <w:rPr>
                <w:rFonts w:ascii="Comic Sans MS" w:hAnsi="Comic Sans MS"/>
                <w:color w:val="auto"/>
                <w:sz w:val="28"/>
                <w:szCs w:val="28"/>
              </w:rPr>
              <w:t>Christianity (3 terms)</w:t>
            </w:r>
          </w:p>
          <w:p w14:paraId="0D542C91" w14:textId="46301BD6" w:rsidR="00EC2633" w:rsidRPr="002E132D" w:rsidRDefault="002A23B5" w:rsidP="002A23B5">
            <w:pPr>
              <w:pStyle w:val="Default"/>
              <w:numPr>
                <w:ilvl w:val="0"/>
                <w:numId w:val="5"/>
              </w:numPr>
              <w:rPr>
                <w:rFonts w:ascii="Comic Sans MS" w:hAnsi="Comic Sans MS"/>
                <w:color w:val="auto"/>
                <w:sz w:val="28"/>
                <w:szCs w:val="28"/>
              </w:rPr>
            </w:pPr>
            <w:r w:rsidRPr="002E132D">
              <w:rPr>
                <w:rFonts w:ascii="Comic Sans MS" w:hAnsi="Comic Sans MS"/>
                <w:color w:val="auto"/>
                <w:sz w:val="28"/>
                <w:szCs w:val="28"/>
              </w:rPr>
              <w:t>Islam</w:t>
            </w:r>
            <w:r w:rsidR="00EC2633" w:rsidRPr="002E132D">
              <w:rPr>
                <w:rFonts w:ascii="Comic Sans MS" w:hAnsi="Comic Sans MS"/>
                <w:color w:val="auto"/>
                <w:sz w:val="28"/>
                <w:szCs w:val="28"/>
              </w:rPr>
              <w:t xml:space="preserve"> (1 term)</w:t>
            </w:r>
          </w:p>
          <w:p w14:paraId="5157A6CE" w14:textId="4C35E1E0" w:rsidR="002A23B5" w:rsidRPr="002E132D" w:rsidRDefault="002A23B5" w:rsidP="002A23B5">
            <w:pPr>
              <w:pStyle w:val="Default"/>
              <w:numPr>
                <w:ilvl w:val="0"/>
                <w:numId w:val="5"/>
              </w:numPr>
              <w:rPr>
                <w:rFonts w:ascii="Comic Sans MS" w:hAnsi="Comic Sans MS"/>
                <w:color w:val="auto"/>
                <w:sz w:val="28"/>
                <w:szCs w:val="28"/>
              </w:rPr>
            </w:pPr>
            <w:r w:rsidRPr="002E132D">
              <w:rPr>
                <w:rFonts w:ascii="Comic Sans MS" w:hAnsi="Comic Sans MS"/>
                <w:color w:val="auto"/>
                <w:sz w:val="28"/>
                <w:szCs w:val="28"/>
              </w:rPr>
              <w:t>Hinduism (1 term)</w:t>
            </w:r>
          </w:p>
          <w:p w14:paraId="2AA71AC2" w14:textId="2168AC81" w:rsidR="002A23B5" w:rsidRPr="002E132D" w:rsidRDefault="00EC2633" w:rsidP="002A23B5">
            <w:pPr>
              <w:pStyle w:val="Default"/>
              <w:numPr>
                <w:ilvl w:val="0"/>
                <w:numId w:val="5"/>
              </w:numPr>
              <w:rPr>
                <w:rFonts w:ascii="Comic Sans MS" w:hAnsi="Comic Sans MS"/>
                <w:color w:val="auto"/>
                <w:sz w:val="28"/>
                <w:szCs w:val="28"/>
              </w:rPr>
            </w:pPr>
            <w:r w:rsidRPr="002E132D">
              <w:rPr>
                <w:rFonts w:ascii="Comic Sans MS" w:hAnsi="Comic Sans MS"/>
                <w:color w:val="auto"/>
                <w:sz w:val="28"/>
                <w:szCs w:val="28"/>
              </w:rPr>
              <w:t>Humanism</w:t>
            </w:r>
            <w:r w:rsidR="002A23B5" w:rsidRPr="002E132D">
              <w:rPr>
                <w:rFonts w:ascii="Comic Sans MS" w:hAnsi="Comic Sans MS"/>
                <w:color w:val="auto"/>
                <w:sz w:val="28"/>
                <w:szCs w:val="28"/>
              </w:rPr>
              <w:t xml:space="preserve"> (1 term)</w:t>
            </w:r>
          </w:p>
          <w:p w14:paraId="67BA49DC" w14:textId="77777777" w:rsidR="002A23B5" w:rsidRPr="002E132D" w:rsidRDefault="002A23B5" w:rsidP="00744FD9">
            <w:pPr>
              <w:pStyle w:val="Default"/>
              <w:rPr>
                <w:rFonts w:ascii="Comic Sans MS" w:hAnsi="Comic Sans MS"/>
                <w:color w:val="auto"/>
                <w:sz w:val="28"/>
                <w:szCs w:val="28"/>
              </w:rPr>
            </w:pPr>
          </w:p>
        </w:tc>
      </w:tr>
    </w:tbl>
    <w:p w14:paraId="39227B52" w14:textId="77777777" w:rsidR="002A23B5" w:rsidRPr="002E132D" w:rsidRDefault="002A23B5" w:rsidP="00744FD9">
      <w:pPr>
        <w:pStyle w:val="Default"/>
        <w:rPr>
          <w:rFonts w:ascii="Comic Sans MS" w:hAnsi="Comic Sans MS"/>
          <w:color w:val="auto"/>
          <w:sz w:val="28"/>
          <w:szCs w:val="28"/>
        </w:rPr>
      </w:pPr>
    </w:p>
    <w:p w14:paraId="7AE1D3D3" w14:textId="77777777" w:rsidR="003A48D2" w:rsidRDefault="002A23B5" w:rsidP="002A23B5">
      <w:pPr>
        <w:pStyle w:val="Default"/>
        <w:rPr>
          <w:rFonts w:ascii="Comic Sans MS" w:hAnsi="Comic Sans MS"/>
          <w:sz w:val="28"/>
          <w:szCs w:val="28"/>
        </w:rPr>
      </w:pPr>
      <w:r w:rsidRPr="002E132D">
        <w:rPr>
          <w:rFonts w:ascii="Comic Sans MS" w:hAnsi="Comic Sans MS"/>
          <w:sz w:val="28"/>
          <w:szCs w:val="28"/>
        </w:rPr>
        <w:t xml:space="preserve">Religious Education will be allocated </w:t>
      </w:r>
      <w:r w:rsidR="00862CBD" w:rsidRPr="002E132D">
        <w:rPr>
          <w:rFonts w:ascii="Comic Sans MS" w:hAnsi="Comic Sans MS"/>
          <w:sz w:val="28"/>
          <w:szCs w:val="28"/>
        </w:rPr>
        <w:t>not less than 5% of the timetable.  In Key Stage 1, this amounts to 40 – 50 minutes per week totalling 36 hours per year.  In Key Stage 2, children should be taught Religious Education for 1 hour and 15 minutes per week, which totals 45 hours per year.  At Mobberley C of E Primary School, teachers ensure coverage by planning following the school RE Long Term Plan.</w:t>
      </w:r>
    </w:p>
    <w:p w14:paraId="44883A17" w14:textId="77777777" w:rsidR="00A21ADE" w:rsidRDefault="00A21ADE" w:rsidP="002A23B5">
      <w:pPr>
        <w:pStyle w:val="Default"/>
        <w:rPr>
          <w:rFonts w:ascii="Comic Sans MS" w:hAnsi="Comic Sans MS"/>
          <w:sz w:val="28"/>
          <w:szCs w:val="28"/>
        </w:rPr>
      </w:pPr>
    </w:p>
    <w:p w14:paraId="392968AF" w14:textId="77777777" w:rsidR="00A21ADE" w:rsidRDefault="00A21ADE" w:rsidP="002A23B5">
      <w:pPr>
        <w:pStyle w:val="Default"/>
        <w:rPr>
          <w:rFonts w:ascii="Comic Sans MS" w:hAnsi="Comic Sans MS"/>
          <w:b/>
          <w:sz w:val="28"/>
          <w:szCs w:val="28"/>
          <w:u w:val="single"/>
        </w:rPr>
      </w:pPr>
      <w:r w:rsidRPr="00A21ADE">
        <w:rPr>
          <w:rFonts w:ascii="Comic Sans MS" w:hAnsi="Comic Sans MS"/>
          <w:b/>
          <w:sz w:val="28"/>
          <w:szCs w:val="28"/>
          <w:u w:val="single"/>
        </w:rPr>
        <w:t>Withdrawals</w:t>
      </w:r>
    </w:p>
    <w:p w14:paraId="04A1E3BC" w14:textId="77777777" w:rsidR="00A21ADE" w:rsidRDefault="00A21ADE" w:rsidP="002A23B5">
      <w:pPr>
        <w:pStyle w:val="Default"/>
        <w:rPr>
          <w:rFonts w:ascii="Comic Sans MS" w:hAnsi="Comic Sans MS"/>
          <w:b/>
          <w:sz w:val="28"/>
          <w:szCs w:val="28"/>
          <w:u w:val="single"/>
        </w:rPr>
      </w:pPr>
    </w:p>
    <w:p w14:paraId="51AA54D3" w14:textId="77777777" w:rsidR="003525EE" w:rsidRDefault="00A21ADE" w:rsidP="00BE476F">
      <w:pPr>
        <w:pStyle w:val="Default"/>
        <w:rPr>
          <w:rFonts w:ascii="Comic Sans MS" w:hAnsi="Comic Sans MS"/>
          <w:sz w:val="28"/>
          <w:szCs w:val="28"/>
        </w:rPr>
      </w:pPr>
      <w:r w:rsidRPr="00A21ADE">
        <w:rPr>
          <w:rFonts w:ascii="Comic Sans MS" w:hAnsi="Comic Sans MS"/>
          <w:sz w:val="28"/>
          <w:szCs w:val="28"/>
        </w:rPr>
        <w:t xml:space="preserve">Parents have a right by law to withdraw their children from the Religious Education curriculum.  In this event, the school will undertake responsibility for the supervision of withdrawn pupils with regard to health and safety, alternative work will be provided. </w:t>
      </w:r>
    </w:p>
    <w:p w14:paraId="0E84FEF8" w14:textId="77777777" w:rsidR="00BE476F" w:rsidRPr="00BE476F" w:rsidRDefault="00BE476F" w:rsidP="00BE476F">
      <w:pPr>
        <w:pStyle w:val="Default"/>
        <w:rPr>
          <w:rFonts w:ascii="Comic Sans MS" w:hAnsi="Comic Sans MS"/>
          <w:sz w:val="28"/>
          <w:szCs w:val="28"/>
        </w:rPr>
      </w:pPr>
    </w:p>
    <w:p w14:paraId="441E651C" w14:textId="77777777" w:rsidR="002E132D" w:rsidRDefault="002E132D" w:rsidP="00982DFA">
      <w:pPr>
        <w:rPr>
          <w:rFonts w:ascii="Comic Sans MS" w:hAnsi="Comic Sans MS" w:cs="Arial"/>
          <w:b/>
          <w:sz w:val="28"/>
          <w:szCs w:val="24"/>
          <w:u w:val="single"/>
        </w:rPr>
      </w:pPr>
    </w:p>
    <w:p w14:paraId="3E77F925" w14:textId="77777777" w:rsidR="002E132D" w:rsidRDefault="002E132D" w:rsidP="00982DFA">
      <w:pPr>
        <w:rPr>
          <w:rFonts w:ascii="Comic Sans MS" w:hAnsi="Comic Sans MS" w:cs="Arial"/>
          <w:b/>
          <w:sz w:val="28"/>
          <w:szCs w:val="24"/>
          <w:u w:val="single"/>
        </w:rPr>
      </w:pPr>
    </w:p>
    <w:p w14:paraId="0E95B2D2" w14:textId="77777777" w:rsidR="002E132D" w:rsidRDefault="002E132D" w:rsidP="00982DFA">
      <w:pPr>
        <w:rPr>
          <w:rFonts w:ascii="Comic Sans MS" w:hAnsi="Comic Sans MS" w:cs="Arial"/>
          <w:b/>
          <w:sz w:val="28"/>
          <w:szCs w:val="24"/>
          <w:u w:val="single"/>
        </w:rPr>
      </w:pPr>
    </w:p>
    <w:p w14:paraId="1F361B2E" w14:textId="1B9DC4DA" w:rsidR="00C3167B" w:rsidRDefault="00C3167B" w:rsidP="00982DFA">
      <w:pPr>
        <w:rPr>
          <w:rFonts w:ascii="Comic Sans MS" w:hAnsi="Comic Sans MS" w:cs="Arial"/>
          <w:b/>
          <w:sz w:val="28"/>
          <w:szCs w:val="24"/>
          <w:u w:val="single"/>
        </w:rPr>
      </w:pPr>
      <w:r>
        <w:rPr>
          <w:rFonts w:ascii="Comic Sans MS" w:hAnsi="Comic Sans MS" w:cs="Arial"/>
          <w:b/>
          <w:sz w:val="28"/>
          <w:szCs w:val="24"/>
          <w:u w:val="single"/>
        </w:rPr>
        <w:lastRenderedPageBreak/>
        <w:t>Aims</w:t>
      </w:r>
    </w:p>
    <w:p w14:paraId="79BD7831" w14:textId="77777777" w:rsidR="00C3167B" w:rsidRDefault="00C3167B" w:rsidP="00982DFA">
      <w:pPr>
        <w:rPr>
          <w:rFonts w:ascii="Comic Sans MS" w:hAnsi="Comic Sans MS" w:cs="Arial"/>
          <w:b/>
          <w:sz w:val="28"/>
          <w:szCs w:val="24"/>
          <w:u w:val="single"/>
        </w:rPr>
      </w:pPr>
    </w:p>
    <w:p w14:paraId="74B8F0C0" w14:textId="77777777" w:rsidR="00C3167B" w:rsidRPr="00C3167B" w:rsidRDefault="00C3167B" w:rsidP="00982DFA">
      <w:pPr>
        <w:rPr>
          <w:rFonts w:ascii="Comic Sans MS" w:hAnsi="Comic Sans MS" w:cs="Arial"/>
          <w:sz w:val="28"/>
          <w:szCs w:val="24"/>
        </w:rPr>
      </w:pPr>
      <w:r w:rsidRPr="00C3167B">
        <w:rPr>
          <w:rFonts w:ascii="Comic Sans MS" w:hAnsi="Comic Sans MS" w:cs="Arial"/>
          <w:sz w:val="28"/>
          <w:szCs w:val="24"/>
        </w:rPr>
        <w:t>The purpose of teaching Religious Education in school is:</w:t>
      </w:r>
    </w:p>
    <w:p w14:paraId="75F8E6D0" w14:textId="77777777" w:rsidR="00C3167B" w:rsidRDefault="00C3167B" w:rsidP="00982DFA">
      <w:pPr>
        <w:rPr>
          <w:rFonts w:ascii="Comic Sans MS" w:hAnsi="Comic Sans MS" w:cs="Arial"/>
          <w:b/>
          <w:sz w:val="28"/>
          <w:szCs w:val="24"/>
          <w:u w:val="single"/>
        </w:rPr>
      </w:pPr>
    </w:p>
    <w:p w14:paraId="68BBBD82" w14:textId="77777777" w:rsidR="00C3167B" w:rsidRPr="00C3167B" w:rsidRDefault="00C3167B" w:rsidP="00C3167B">
      <w:pPr>
        <w:pStyle w:val="ListParagraph"/>
        <w:numPr>
          <w:ilvl w:val="0"/>
          <w:numId w:val="6"/>
        </w:numPr>
        <w:rPr>
          <w:rFonts w:ascii="Comic Sans MS" w:hAnsi="Comic Sans MS" w:cs="Arial"/>
          <w:sz w:val="28"/>
          <w:szCs w:val="24"/>
        </w:rPr>
      </w:pPr>
      <w:r w:rsidRPr="00C3167B">
        <w:rPr>
          <w:rFonts w:ascii="Comic Sans MS" w:hAnsi="Comic Sans MS" w:cs="Arial"/>
          <w:sz w:val="28"/>
          <w:szCs w:val="24"/>
        </w:rPr>
        <w:t>To show the children that Christianity is about following the living God, Father, Son and Holy Spirit and is relevant to their daily lives.</w:t>
      </w:r>
    </w:p>
    <w:p w14:paraId="05621F7D" w14:textId="77777777" w:rsidR="00C3167B" w:rsidRPr="00C3167B" w:rsidRDefault="00C3167B" w:rsidP="00C3167B">
      <w:pPr>
        <w:pStyle w:val="ListParagraph"/>
        <w:numPr>
          <w:ilvl w:val="0"/>
          <w:numId w:val="6"/>
        </w:numPr>
        <w:rPr>
          <w:rFonts w:ascii="Comic Sans MS" w:hAnsi="Comic Sans MS" w:cs="Arial"/>
          <w:sz w:val="28"/>
          <w:szCs w:val="24"/>
        </w:rPr>
      </w:pPr>
      <w:r w:rsidRPr="00C3167B">
        <w:rPr>
          <w:rFonts w:ascii="Comic Sans MS" w:hAnsi="Comic Sans MS" w:cs="Arial"/>
          <w:sz w:val="28"/>
          <w:szCs w:val="24"/>
        </w:rPr>
        <w:t>To extend the children’s ability to reflect upon themselves as whole people, experiencing life through body, mind and spirit.</w:t>
      </w:r>
    </w:p>
    <w:p w14:paraId="205EAA2C" w14:textId="77777777" w:rsidR="00C3167B" w:rsidRDefault="00C3167B" w:rsidP="00C3167B">
      <w:pPr>
        <w:pStyle w:val="ListParagraph"/>
        <w:numPr>
          <w:ilvl w:val="0"/>
          <w:numId w:val="6"/>
        </w:numPr>
        <w:rPr>
          <w:rFonts w:ascii="Comic Sans MS" w:hAnsi="Comic Sans MS" w:cs="Arial"/>
          <w:sz w:val="28"/>
          <w:szCs w:val="24"/>
        </w:rPr>
      </w:pPr>
      <w:r w:rsidRPr="00C3167B">
        <w:rPr>
          <w:rFonts w:ascii="Comic Sans MS" w:hAnsi="Comic Sans MS" w:cs="Arial"/>
          <w:sz w:val="28"/>
          <w:szCs w:val="24"/>
        </w:rPr>
        <w:t>To help pupils understand the significance of religion and its contribution to their spiritual, moral, social and cultural development.</w:t>
      </w:r>
    </w:p>
    <w:p w14:paraId="4CE12504" w14:textId="08ECF39F" w:rsidR="002E132D" w:rsidRDefault="002E132D" w:rsidP="00C3167B">
      <w:pPr>
        <w:pStyle w:val="ListParagraph"/>
        <w:numPr>
          <w:ilvl w:val="0"/>
          <w:numId w:val="6"/>
        </w:numPr>
        <w:rPr>
          <w:rFonts w:ascii="Comic Sans MS" w:hAnsi="Comic Sans MS" w:cs="Arial"/>
          <w:sz w:val="28"/>
          <w:szCs w:val="24"/>
        </w:rPr>
      </w:pPr>
      <w:r>
        <w:rPr>
          <w:rFonts w:ascii="Comic Sans MS" w:hAnsi="Comic Sans MS" w:cs="Arial"/>
          <w:sz w:val="28"/>
          <w:szCs w:val="24"/>
        </w:rPr>
        <w:t xml:space="preserve">To compliment and enhance current work done to promote British Values and good citizenship. </w:t>
      </w:r>
    </w:p>
    <w:p w14:paraId="4CA69A83" w14:textId="77777777" w:rsidR="002D7F37" w:rsidRDefault="002D7F37" w:rsidP="002D7F37">
      <w:pPr>
        <w:rPr>
          <w:rFonts w:ascii="Comic Sans MS" w:hAnsi="Comic Sans MS" w:cs="Arial"/>
          <w:sz w:val="28"/>
          <w:szCs w:val="24"/>
        </w:rPr>
      </w:pPr>
    </w:p>
    <w:p w14:paraId="61790DF2" w14:textId="77777777" w:rsidR="002D7F37" w:rsidRPr="002D7F37" w:rsidRDefault="002D7F37" w:rsidP="002D7F37">
      <w:pPr>
        <w:autoSpaceDE w:val="0"/>
        <w:autoSpaceDN w:val="0"/>
        <w:adjustRightInd w:val="0"/>
        <w:ind w:left="-142"/>
        <w:rPr>
          <w:rFonts w:ascii="Comic Sans MS" w:eastAsia="Calibri" w:hAnsi="Comic Sans MS" w:cs="Calibri"/>
          <w:color w:val="000000"/>
          <w:sz w:val="28"/>
          <w:szCs w:val="28"/>
        </w:rPr>
      </w:pPr>
      <w:r w:rsidRPr="002D7F37">
        <w:rPr>
          <w:rFonts w:ascii="Comic Sans MS" w:eastAsia="Calibri" w:hAnsi="Comic Sans MS" w:cs="Calibri"/>
          <w:color w:val="000000"/>
          <w:sz w:val="28"/>
          <w:szCs w:val="28"/>
        </w:rPr>
        <w:t xml:space="preserve">Teaching should equip pupils with systematic knowledge and understanding of a range of religions and worldviews, enabling them to develop their own ideas, values, and identities. It should develop in pupils an aptitude for dialogue so that they can participate positively in society with its diverse religions and secular and non-religious worldviews. </w:t>
      </w:r>
    </w:p>
    <w:p w14:paraId="7C18F997" w14:textId="77777777" w:rsidR="002D7F37" w:rsidRPr="002D7F37" w:rsidRDefault="002D7F37" w:rsidP="002D7F37">
      <w:pPr>
        <w:autoSpaceDE w:val="0"/>
        <w:autoSpaceDN w:val="0"/>
        <w:adjustRightInd w:val="0"/>
        <w:ind w:left="-142"/>
        <w:rPr>
          <w:rFonts w:ascii="Comic Sans MS" w:eastAsia="Calibri" w:hAnsi="Comic Sans MS" w:cs="Calibri"/>
          <w:color w:val="000000"/>
          <w:sz w:val="28"/>
          <w:szCs w:val="28"/>
        </w:rPr>
      </w:pPr>
      <w:r w:rsidRPr="002D7F37">
        <w:rPr>
          <w:rFonts w:ascii="Comic Sans MS" w:eastAsia="Calibri" w:hAnsi="Comic Sans MS" w:cs="Calibri"/>
          <w:color w:val="000000"/>
          <w:sz w:val="28"/>
          <w:szCs w:val="28"/>
        </w:rPr>
        <w:t>Pupils should gain and deploy the skills needed to understand, interpret, and evaluate texts, sources of wisdom and authority and other evidence. They should learn to articulate clearly and coherently their personal beliefs, ideas, values, and experiences while respecting the right of others to differ.</w:t>
      </w:r>
    </w:p>
    <w:p w14:paraId="652C1FA6" w14:textId="77777777" w:rsidR="002D7F37" w:rsidRPr="002D7F37" w:rsidRDefault="002D7F37" w:rsidP="002D7F37">
      <w:pPr>
        <w:autoSpaceDE w:val="0"/>
        <w:autoSpaceDN w:val="0"/>
        <w:adjustRightInd w:val="0"/>
        <w:ind w:left="-142"/>
        <w:rPr>
          <w:rFonts w:ascii="Comic Sans MS" w:eastAsia="Calibri" w:hAnsi="Comic Sans MS" w:cs="Calibri"/>
          <w:color w:val="000000"/>
          <w:sz w:val="28"/>
          <w:szCs w:val="28"/>
        </w:rPr>
      </w:pPr>
    </w:p>
    <w:p w14:paraId="68C6FEA4" w14:textId="77777777" w:rsidR="002D7F37" w:rsidRDefault="002D7F37" w:rsidP="002D7F37">
      <w:pPr>
        <w:autoSpaceDE w:val="0"/>
        <w:autoSpaceDN w:val="0"/>
        <w:adjustRightInd w:val="0"/>
        <w:ind w:left="-142"/>
        <w:rPr>
          <w:rFonts w:ascii="Comic Sans MS" w:eastAsia="Calibri" w:hAnsi="Comic Sans MS" w:cs="Calibri"/>
          <w:color w:val="000000"/>
          <w:sz w:val="28"/>
          <w:szCs w:val="28"/>
        </w:rPr>
      </w:pPr>
      <w:r w:rsidRPr="002D7F37">
        <w:rPr>
          <w:rFonts w:ascii="Comic Sans MS" w:eastAsia="Calibri" w:hAnsi="Comic Sans MS" w:cs="Calibri"/>
          <w:color w:val="000000"/>
          <w:sz w:val="28"/>
          <w:szCs w:val="28"/>
        </w:rPr>
        <w:t>The curriculum for Religious Education should aim to ensure that all pupils:</w:t>
      </w:r>
    </w:p>
    <w:p w14:paraId="2905B709" w14:textId="452F2EFB" w:rsidR="00B12136" w:rsidRPr="00CC10CC" w:rsidRDefault="00B12136" w:rsidP="00CC10CC">
      <w:pPr>
        <w:pStyle w:val="ListParagraph"/>
        <w:numPr>
          <w:ilvl w:val="0"/>
          <w:numId w:val="27"/>
        </w:numPr>
        <w:autoSpaceDE w:val="0"/>
        <w:autoSpaceDN w:val="0"/>
        <w:adjustRightInd w:val="0"/>
        <w:rPr>
          <w:rFonts w:ascii="Comic Sans MS" w:eastAsia="Calibri" w:hAnsi="Comic Sans MS" w:cs="Calibri"/>
          <w:b/>
          <w:bCs/>
          <w:color w:val="000000"/>
          <w:sz w:val="28"/>
          <w:szCs w:val="28"/>
        </w:rPr>
      </w:pPr>
      <w:r w:rsidRPr="00CC10CC">
        <w:rPr>
          <w:rFonts w:ascii="Comic Sans MS" w:eastAsia="Calibri" w:hAnsi="Comic Sans MS" w:cs="Calibri"/>
          <w:b/>
          <w:bCs/>
          <w:color w:val="000000"/>
          <w:sz w:val="28"/>
          <w:szCs w:val="28"/>
        </w:rPr>
        <w:t>Know about and understand a range of religions and non-religious worldviews, so that they can:</w:t>
      </w:r>
    </w:p>
    <w:p w14:paraId="55E90940" w14:textId="77777777" w:rsidR="00CC10CC" w:rsidRPr="00CC10CC" w:rsidRDefault="00CC10CC" w:rsidP="00CC10CC">
      <w:pPr>
        <w:pStyle w:val="ListParagraph"/>
        <w:numPr>
          <w:ilvl w:val="0"/>
          <w:numId w:val="28"/>
        </w:numPr>
        <w:autoSpaceDE w:val="0"/>
        <w:autoSpaceDN w:val="0"/>
        <w:adjustRightInd w:val="0"/>
        <w:rPr>
          <w:rFonts w:ascii="Comic Sans MS" w:eastAsia="Calibri" w:hAnsi="Comic Sans MS" w:cs="Calibri"/>
          <w:color w:val="000000"/>
          <w:sz w:val="28"/>
          <w:szCs w:val="28"/>
        </w:rPr>
      </w:pPr>
      <w:r w:rsidRPr="00CC10CC">
        <w:rPr>
          <w:rFonts w:ascii="Comic Sans MS" w:eastAsia="Calibri" w:hAnsi="Comic Sans MS" w:cs="Calibri"/>
          <w:color w:val="000000"/>
          <w:sz w:val="28"/>
          <w:szCs w:val="28"/>
        </w:rPr>
        <w:t>describe, explain, evaluate, and analyse beliefs and practices, recognising the diversity which exists within and between communities and amongst individuals;</w:t>
      </w:r>
    </w:p>
    <w:p w14:paraId="6814B26A" w14:textId="77777777" w:rsidR="00CC10CC" w:rsidRPr="00CC10CC" w:rsidRDefault="00CC10CC" w:rsidP="00CC10CC">
      <w:pPr>
        <w:pStyle w:val="ListParagraph"/>
        <w:numPr>
          <w:ilvl w:val="0"/>
          <w:numId w:val="28"/>
        </w:numPr>
        <w:autoSpaceDE w:val="0"/>
        <w:autoSpaceDN w:val="0"/>
        <w:adjustRightInd w:val="0"/>
        <w:rPr>
          <w:rFonts w:ascii="Comic Sans MS" w:eastAsia="Calibri" w:hAnsi="Comic Sans MS" w:cs="Calibri"/>
          <w:color w:val="000000"/>
          <w:sz w:val="28"/>
          <w:szCs w:val="28"/>
        </w:rPr>
      </w:pPr>
      <w:r w:rsidRPr="00CC10CC">
        <w:rPr>
          <w:rFonts w:ascii="Comic Sans MS" w:eastAsia="Calibri" w:hAnsi="Comic Sans MS" w:cs="Calibri"/>
          <w:color w:val="000000"/>
          <w:sz w:val="28"/>
          <w:szCs w:val="28"/>
        </w:rPr>
        <w:t>identify, investigate, and respond to questions posed, and responses offered by some of the sources of wisdom found in religions and worldviews;</w:t>
      </w:r>
    </w:p>
    <w:p w14:paraId="766FC21C" w14:textId="7D0D885C" w:rsidR="00CC10CC" w:rsidRPr="00CC10CC" w:rsidRDefault="00CC10CC" w:rsidP="00CC10CC">
      <w:pPr>
        <w:pStyle w:val="ListParagraph"/>
        <w:numPr>
          <w:ilvl w:val="0"/>
          <w:numId w:val="28"/>
        </w:numPr>
        <w:autoSpaceDE w:val="0"/>
        <w:autoSpaceDN w:val="0"/>
        <w:adjustRightInd w:val="0"/>
        <w:rPr>
          <w:rFonts w:ascii="Comic Sans MS" w:eastAsia="Calibri" w:hAnsi="Comic Sans MS" w:cs="Calibri"/>
          <w:color w:val="000000"/>
          <w:sz w:val="28"/>
          <w:szCs w:val="28"/>
        </w:rPr>
      </w:pPr>
      <w:r w:rsidRPr="00CC10CC">
        <w:rPr>
          <w:rFonts w:ascii="Comic Sans MS" w:eastAsia="Calibri" w:hAnsi="Comic Sans MS" w:cs="Calibri"/>
          <w:color w:val="000000"/>
          <w:sz w:val="28"/>
          <w:szCs w:val="28"/>
        </w:rPr>
        <w:t>appreciate and appraise the nature, significance, and impact of different ways of life and ways of expressing meaning.</w:t>
      </w:r>
    </w:p>
    <w:p w14:paraId="400C191D" w14:textId="77777777" w:rsidR="00CC10CC" w:rsidRPr="00B12136" w:rsidRDefault="00CC10CC" w:rsidP="00CC10CC">
      <w:pPr>
        <w:pStyle w:val="ListParagraph"/>
        <w:autoSpaceDE w:val="0"/>
        <w:autoSpaceDN w:val="0"/>
        <w:adjustRightInd w:val="0"/>
        <w:ind w:left="414"/>
        <w:rPr>
          <w:rFonts w:ascii="Comic Sans MS" w:eastAsia="Calibri" w:hAnsi="Comic Sans MS" w:cs="Calibri"/>
          <w:b/>
          <w:bCs/>
          <w:color w:val="000000"/>
          <w:sz w:val="24"/>
          <w:szCs w:val="24"/>
        </w:rPr>
      </w:pPr>
    </w:p>
    <w:p w14:paraId="239EE7EA" w14:textId="77777777" w:rsidR="00CC10CC" w:rsidRPr="002D7F37" w:rsidRDefault="00CC10CC" w:rsidP="00CC10CC">
      <w:pPr>
        <w:autoSpaceDE w:val="0"/>
        <w:autoSpaceDN w:val="0"/>
        <w:adjustRightInd w:val="0"/>
        <w:ind w:left="34"/>
        <w:rPr>
          <w:rFonts w:ascii="Comic Sans MS" w:eastAsia="Calibri" w:hAnsi="Comic Sans MS" w:cs="Calibri"/>
          <w:b/>
          <w:bCs/>
          <w:color w:val="000000"/>
          <w:sz w:val="28"/>
          <w:szCs w:val="28"/>
        </w:rPr>
      </w:pPr>
      <w:r w:rsidRPr="002D7F37">
        <w:rPr>
          <w:rFonts w:ascii="Comic Sans MS" w:eastAsia="Calibri" w:hAnsi="Comic Sans MS" w:cs="Calibri"/>
          <w:b/>
          <w:bCs/>
          <w:color w:val="000000"/>
          <w:sz w:val="28"/>
          <w:szCs w:val="28"/>
        </w:rPr>
        <w:t>B. Express ideas and insights about the nature, significance and impact of religions and non-religious worldviews, so that they can:</w:t>
      </w:r>
    </w:p>
    <w:p w14:paraId="00A33409" w14:textId="77777777" w:rsidR="00CC10CC" w:rsidRPr="00CC10CC" w:rsidRDefault="00CC10CC" w:rsidP="00CC10CC">
      <w:pPr>
        <w:pStyle w:val="ListParagraph"/>
        <w:numPr>
          <w:ilvl w:val="0"/>
          <w:numId w:val="29"/>
        </w:numPr>
        <w:autoSpaceDE w:val="0"/>
        <w:autoSpaceDN w:val="0"/>
        <w:adjustRightInd w:val="0"/>
        <w:rPr>
          <w:rFonts w:ascii="Comic Sans MS" w:eastAsia="Calibri" w:hAnsi="Comic Sans MS" w:cs="Calibri"/>
          <w:b/>
          <w:bCs/>
          <w:color w:val="000000"/>
          <w:sz w:val="28"/>
          <w:szCs w:val="28"/>
        </w:rPr>
      </w:pPr>
      <w:r w:rsidRPr="00CC10CC">
        <w:rPr>
          <w:rFonts w:ascii="Comic Sans MS" w:eastAsia="Calibri" w:hAnsi="Comic Sans MS" w:cs="Calibri"/>
          <w:color w:val="000000"/>
          <w:sz w:val="28"/>
          <w:szCs w:val="28"/>
        </w:rPr>
        <w:lastRenderedPageBreak/>
        <w:t>explain reasonably their ideas about how beliefs, practices and forms of expression influence individuals and communities;</w:t>
      </w:r>
    </w:p>
    <w:p w14:paraId="0D705F9A" w14:textId="77777777" w:rsidR="00CC10CC" w:rsidRPr="00CC10CC" w:rsidRDefault="00CC10CC" w:rsidP="00CC10CC">
      <w:pPr>
        <w:pStyle w:val="ListParagraph"/>
        <w:numPr>
          <w:ilvl w:val="0"/>
          <w:numId w:val="29"/>
        </w:numPr>
        <w:autoSpaceDE w:val="0"/>
        <w:autoSpaceDN w:val="0"/>
        <w:adjustRightInd w:val="0"/>
        <w:rPr>
          <w:rFonts w:ascii="Comic Sans MS" w:eastAsia="Calibri" w:hAnsi="Comic Sans MS" w:cs="Calibri"/>
          <w:b/>
          <w:bCs/>
          <w:color w:val="000000"/>
          <w:sz w:val="28"/>
          <w:szCs w:val="28"/>
        </w:rPr>
      </w:pPr>
      <w:r w:rsidRPr="00CC10CC">
        <w:rPr>
          <w:rFonts w:ascii="Comic Sans MS" w:eastAsia="Calibri" w:hAnsi="Comic Sans MS" w:cs="Calibri"/>
          <w:color w:val="000000"/>
          <w:sz w:val="28"/>
          <w:szCs w:val="28"/>
        </w:rPr>
        <w:t>express with increasing discernment their personal reflections and critical responses to questions and teachings about identity, diversity, meaning and value, including ethical issues;</w:t>
      </w:r>
    </w:p>
    <w:p w14:paraId="5C4DA026" w14:textId="4C344CBA" w:rsidR="00B12136" w:rsidRPr="00CC10CC" w:rsidRDefault="00CC10CC" w:rsidP="00CC10CC">
      <w:pPr>
        <w:pStyle w:val="ListParagraph"/>
        <w:numPr>
          <w:ilvl w:val="0"/>
          <w:numId w:val="29"/>
        </w:numPr>
        <w:autoSpaceDE w:val="0"/>
        <w:autoSpaceDN w:val="0"/>
        <w:adjustRightInd w:val="0"/>
        <w:rPr>
          <w:rFonts w:ascii="Comic Sans MS" w:eastAsia="Calibri" w:hAnsi="Comic Sans MS" w:cs="Calibri"/>
          <w:b/>
          <w:bCs/>
          <w:color w:val="000000"/>
          <w:sz w:val="28"/>
          <w:szCs w:val="28"/>
        </w:rPr>
      </w:pPr>
      <w:r w:rsidRPr="00CC10CC">
        <w:rPr>
          <w:rFonts w:ascii="Comic Sans MS" w:eastAsia="Calibri" w:hAnsi="Comic Sans MS" w:cs="Calibri"/>
          <w:color w:val="000000"/>
          <w:sz w:val="28"/>
          <w:szCs w:val="28"/>
        </w:rPr>
        <w:t>appreciate and appraise varied dimensions of a religion or a non-religious worldview.</w:t>
      </w:r>
    </w:p>
    <w:p w14:paraId="371EC3AE" w14:textId="77777777" w:rsidR="00CC10CC" w:rsidRDefault="00CC10CC" w:rsidP="00CC10CC">
      <w:pPr>
        <w:autoSpaceDE w:val="0"/>
        <w:autoSpaceDN w:val="0"/>
        <w:adjustRightInd w:val="0"/>
        <w:rPr>
          <w:rFonts w:ascii="Comic Sans MS" w:eastAsia="Calibri" w:hAnsi="Comic Sans MS" w:cs="Calibri"/>
          <w:b/>
          <w:bCs/>
          <w:color w:val="000000"/>
          <w:sz w:val="28"/>
          <w:szCs w:val="28"/>
        </w:rPr>
      </w:pPr>
    </w:p>
    <w:p w14:paraId="1816B893" w14:textId="04E5D36C" w:rsidR="00CC10CC" w:rsidRPr="00CC10CC" w:rsidRDefault="00CC10CC" w:rsidP="00CC10CC">
      <w:pPr>
        <w:autoSpaceDE w:val="0"/>
        <w:autoSpaceDN w:val="0"/>
        <w:adjustRightInd w:val="0"/>
        <w:rPr>
          <w:rFonts w:ascii="Comic Sans MS" w:eastAsia="Calibri" w:hAnsi="Comic Sans MS" w:cs="Calibri"/>
          <w:b/>
          <w:bCs/>
          <w:color w:val="000000"/>
          <w:sz w:val="32"/>
          <w:szCs w:val="32"/>
        </w:rPr>
      </w:pPr>
      <w:r w:rsidRPr="002D7F37">
        <w:rPr>
          <w:rFonts w:ascii="Comic Sans MS" w:eastAsia="Calibri" w:hAnsi="Comic Sans MS" w:cs="Calibri"/>
          <w:b/>
          <w:bCs/>
          <w:color w:val="000000"/>
          <w:sz w:val="28"/>
          <w:szCs w:val="28"/>
        </w:rPr>
        <w:t>C. Gain and deploy the skills needed to engage seriously with religions and non-religious worldviews, so that they can:</w:t>
      </w:r>
    </w:p>
    <w:p w14:paraId="3BFFE089" w14:textId="77777777" w:rsidR="00CC10CC" w:rsidRPr="00CC10CC" w:rsidRDefault="00CC10CC" w:rsidP="00CC10CC">
      <w:pPr>
        <w:pStyle w:val="ListParagraph"/>
        <w:numPr>
          <w:ilvl w:val="0"/>
          <w:numId w:val="30"/>
        </w:numPr>
        <w:rPr>
          <w:rFonts w:ascii="Comic Sans MS" w:hAnsi="Comic Sans MS" w:cs="Arial"/>
          <w:sz w:val="28"/>
          <w:szCs w:val="24"/>
        </w:rPr>
      </w:pPr>
      <w:r w:rsidRPr="00CC10CC">
        <w:rPr>
          <w:rFonts w:ascii="Comic Sans MS" w:hAnsi="Comic Sans MS" w:cs="Arial"/>
          <w:sz w:val="28"/>
          <w:szCs w:val="24"/>
        </w:rPr>
        <w:t>find out about and investigate key concepts and questions of belonging, meaning, purpose and truth, responding creatively;</w:t>
      </w:r>
    </w:p>
    <w:p w14:paraId="6255C068" w14:textId="77777777" w:rsidR="00CC10CC" w:rsidRPr="00CC10CC" w:rsidRDefault="00CC10CC" w:rsidP="00CC10CC">
      <w:pPr>
        <w:pStyle w:val="ListParagraph"/>
        <w:numPr>
          <w:ilvl w:val="0"/>
          <w:numId w:val="30"/>
        </w:numPr>
        <w:rPr>
          <w:rFonts w:ascii="Comic Sans MS" w:hAnsi="Comic Sans MS" w:cs="Arial"/>
          <w:sz w:val="28"/>
          <w:szCs w:val="24"/>
        </w:rPr>
      </w:pPr>
      <w:r w:rsidRPr="00CC10CC">
        <w:rPr>
          <w:rFonts w:ascii="Comic Sans MS" w:hAnsi="Comic Sans MS" w:cs="Arial"/>
          <w:sz w:val="28"/>
          <w:szCs w:val="24"/>
        </w:rPr>
        <w:t>enquire into what enables different individuals and communities to live together respectfully for the wellbeing of all;</w:t>
      </w:r>
    </w:p>
    <w:p w14:paraId="2D21E848" w14:textId="47344158" w:rsidR="002D7F37" w:rsidRPr="00CC10CC" w:rsidRDefault="00CC10CC" w:rsidP="00CC10CC">
      <w:pPr>
        <w:pStyle w:val="ListParagraph"/>
        <w:numPr>
          <w:ilvl w:val="0"/>
          <w:numId w:val="30"/>
        </w:numPr>
        <w:rPr>
          <w:rFonts w:ascii="Comic Sans MS" w:hAnsi="Comic Sans MS" w:cs="Arial"/>
          <w:sz w:val="28"/>
          <w:szCs w:val="24"/>
        </w:rPr>
      </w:pPr>
      <w:r w:rsidRPr="00CC10CC">
        <w:rPr>
          <w:rFonts w:ascii="Comic Sans MS" w:hAnsi="Comic Sans MS" w:cs="Arial"/>
          <w:sz w:val="28"/>
          <w:szCs w:val="24"/>
        </w:rPr>
        <w:t>articulate beliefs, values, and commitments clearly in order to explain why they may be important in their own and other people’s lives.</w:t>
      </w:r>
    </w:p>
    <w:p w14:paraId="6AB31074" w14:textId="77777777" w:rsidR="00C3167B" w:rsidRDefault="00C3167B" w:rsidP="00982DFA">
      <w:pPr>
        <w:rPr>
          <w:rFonts w:ascii="Comic Sans MS" w:hAnsi="Comic Sans MS" w:cs="Arial"/>
          <w:b/>
          <w:sz w:val="28"/>
          <w:szCs w:val="24"/>
          <w:u w:val="single"/>
        </w:rPr>
      </w:pPr>
    </w:p>
    <w:p w14:paraId="728B345D" w14:textId="77777777" w:rsidR="00116ED7" w:rsidRDefault="00C3167B" w:rsidP="00982DFA">
      <w:pPr>
        <w:rPr>
          <w:rFonts w:ascii="Comic Sans MS" w:hAnsi="Comic Sans MS" w:cs="Arial"/>
          <w:b/>
          <w:sz w:val="28"/>
          <w:szCs w:val="24"/>
          <w:u w:val="single"/>
        </w:rPr>
      </w:pPr>
      <w:r>
        <w:rPr>
          <w:rFonts w:ascii="Comic Sans MS" w:hAnsi="Comic Sans MS" w:cs="Arial"/>
          <w:b/>
          <w:sz w:val="28"/>
          <w:szCs w:val="24"/>
          <w:u w:val="single"/>
        </w:rPr>
        <w:t>Principles</w:t>
      </w:r>
    </w:p>
    <w:p w14:paraId="6164C826" w14:textId="77777777" w:rsidR="00116ED7" w:rsidRDefault="00116ED7" w:rsidP="00982DFA">
      <w:pPr>
        <w:rPr>
          <w:rFonts w:ascii="Comic Sans MS" w:hAnsi="Comic Sans MS" w:cs="Arial"/>
          <w:b/>
          <w:sz w:val="28"/>
          <w:szCs w:val="24"/>
          <w:u w:val="single"/>
        </w:rPr>
      </w:pPr>
    </w:p>
    <w:p w14:paraId="725F3716" w14:textId="77777777" w:rsidR="003525EE" w:rsidRDefault="003525EE" w:rsidP="003525EE">
      <w:pPr>
        <w:autoSpaceDE w:val="0"/>
        <w:autoSpaceDN w:val="0"/>
        <w:adjustRightInd w:val="0"/>
        <w:rPr>
          <w:rFonts w:ascii="Comic Sans MS" w:eastAsiaTheme="minorHAnsi" w:hAnsi="Comic Sans MS" w:cs="TimesNewRoman"/>
          <w:sz w:val="28"/>
          <w:szCs w:val="28"/>
        </w:rPr>
      </w:pPr>
      <w:r w:rsidRPr="003525EE">
        <w:rPr>
          <w:rFonts w:ascii="Comic Sans MS" w:eastAsiaTheme="minorHAnsi" w:hAnsi="Comic Sans MS" w:cs="TimesNewRoman"/>
          <w:sz w:val="28"/>
          <w:szCs w:val="28"/>
        </w:rPr>
        <w:t>We aim through our teaching</w:t>
      </w:r>
      <w:r>
        <w:rPr>
          <w:rFonts w:ascii="Comic Sans MS" w:eastAsiaTheme="minorHAnsi" w:hAnsi="Comic Sans MS" w:cs="TimesNewRoman"/>
          <w:sz w:val="28"/>
          <w:szCs w:val="28"/>
        </w:rPr>
        <w:t>:</w:t>
      </w:r>
    </w:p>
    <w:p w14:paraId="49D14CAA" w14:textId="77777777" w:rsidR="003525EE" w:rsidRPr="003525EE" w:rsidRDefault="003525EE" w:rsidP="003525EE">
      <w:pPr>
        <w:autoSpaceDE w:val="0"/>
        <w:autoSpaceDN w:val="0"/>
        <w:adjustRightInd w:val="0"/>
        <w:rPr>
          <w:rFonts w:ascii="Comic Sans MS" w:eastAsiaTheme="minorHAnsi" w:hAnsi="Comic Sans MS" w:cs="TimesNewRoman"/>
          <w:sz w:val="28"/>
          <w:szCs w:val="28"/>
        </w:rPr>
      </w:pPr>
    </w:p>
    <w:p w14:paraId="7D76F164" w14:textId="77777777" w:rsidR="003525EE" w:rsidRPr="003525EE" w:rsidRDefault="003525EE" w:rsidP="003525EE">
      <w:pPr>
        <w:pStyle w:val="ListParagraph"/>
        <w:numPr>
          <w:ilvl w:val="0"/>
          <w:numId w:val="9"/>
        </w:numPr>
        <w:autoSpaceDE w:val="0"/>
        <w:autoSpaceDN w:val="0"/>
        <w:adjustRightInd w:val="0"/>
        <w:rPr>
          <w:rFonts w:ascii="Comic Sans MS" w:eastAsiaTheme="minorHAnsi" w:hAnsi="Comic Sans MS" w:cs="TimesNewRoman"/>
          <w:sz w:val="28"/>
          <w:szCs w:val="28"/>
        </w:rPr>
      </w:pPr>
      <w:r w:rsidRPr="003525EE">
        <w:rPr>
          <w:rFonts w:ascii="Comic Sans MS" w:eastAsiaTheme="minorHAnsi" w:hAnsi="Comic Sans MS" w:cs="TimesNewRoman"/>
          <w:sz w:val="28"/>
          <w:szCs w:val="28"/>
        </w:rPr>
        <w:t xml:space="preserve">To provide a course of Religious Education within the framework of the </w:t>
      </w:r>
      <w:r w:rsidRPr="003525EE">
        <w:rPr>
          <w:rFonts w:ascii="Comic Sans MS" w:eastAsiaTheme="minorHAnsi" w:hAnsi="Comic Sans MS" w:cs="TimesNewRoman,Italic"/>
          <w:i/>
          <w:iCs/>
          <w:sz w:val="28"/>
          <w:szCs w:val="28"/>
        </w:rPr>
        <w:t xml:space="preserve">Diocese of Chester Religious Education Guidelines </w:t>
      </w:r>
      <w:r w:rsidR="005C7C43">
        <w:rPr>
          <w:rFonts w:ascii="Comic Sans MS" w:eastAsiaTheme="minorHAnsi" w:hAnsi="Comic Sans MS" w:cs="TimesNewRoman,Italic"/>
          <w:i/>
          <w:iCs/>
          <w:sz w:val="28"/>
          <w:szCs w:val="28"/>
        </w:rPr>
        <w:t xml:space="preserve"> </w:t>
      </w:r>
      <w:r w:rsidRPr="003525EE">
        <w:rPr>
          <w:rFonts w:ascii="Comic Sans MS" w:eastAsiaTheme="minorHAnsi" w:hAnsi="Comic Sans MS" w:cs="TimesNewRoman"/>
          <w:sz w:val="28"/>
          <w:szCs w:val="28"/>
        </w:rPr>
        <w:t>appropriate to the</w:t>
      </w:r>
    </w:p>
    <w:p w14:paraId="57178F26" w14:textId="77777777" w:rsidR="003525EE" w:rsidRPr="003525EE" w:rsidRDefault="003525EE" w:rsidP="00DC172B">
      <w:pPr>
        <w:pStyle w:val="ListParagraph"/>
        <w:autoSpaceDE w:val="0"/>
        <w:autoSpaceDN w:val="0"/>
        <w:adjustRightInd w:val="0"/>
        <w:rPr>
          <w:rFonts w:ascii="Comic Sans MS" w:eastAsiaTheme="minorHAnsi" w:hAnsi="Comic Sans MS" w:cs="TimesNewRoman"/>
          <w:sz w:val="28"/>
          <w:szCs w:val="28"/>
        </w:rPr>
      </w:pPr>
      <w:r w:rsidRPr="003525EE">
        <w:rPr>
          <w:rFonts w:ascii="Comic Sans MS" w:eastAsiaTheme="minorHAnsi" w:hAnsi="Comic Sans MS" w:cs="TimesNewRoman"/>
          <w:sz w:val="28"/>
          <w:szCs w:val="28"/>
        </w:rPr>
        <w:t>educational needs of the children in our school, at their different stages of development.</w:t>
      </w:r>
    </w:p>
    <w:p w14:paraId="3DDB8E87" w14:textId="77777777" w:rsidR="003525EE" w:rsidRPr="003525EE" w:rsidRDefault="003525EE" w:rsidP="003525EE">
      <w:pPr>
        <w:pStyle w:val="ListParagraph"/>
        <w:numPr>
          <w:ilvl w:val="0"/>
          <w:numId w:val="9"/>
        </w:numPr>
        <w:autoSpaceDE w:val="0"/>
        <w:autoSpaceDN w:val="0"/>
        <w:adjustRightInd w:val="0"/>
        <w:rPr>
          <w:rFonts w:ascii="Comic Sans MS" w:eastAsiaTheme="minorHAnsi" w:hAnsi="Comic Sans MS" w:cs="TimesNewRoman"/>
          <w:sz w:val="28"/>
          <w:szCs w:val="28"/>
        </w:rPr>
      </w:pPr>
      <w:r w:rsidRPr="003525EE">
        <w:rPr>
          <w:rFonts w:ascii="Comic Sans MS" w:eastAsiaTheme="minorHAnsi" w:hAnsi="Comic Sans MS" w:cs="TimesNewRoman"/>
          <w:sz w:val="28"/>
          <w:szCs w:val="28"/>
        </w:rPr>
        <w:t>To contribute to the spiritual, social and moral development of the school as a caring community and the pupils as individuals.</w:t>
      </w:r>
    </w:p>
    <w:p w14:paraId="2AF7B633" w14:textId="77777777" w:rsidR="003525EE" w:rsidRPr="003525EE" w:rsidRDefault="003525EE" w:rsidP="003525EE">
      <w:pPr>
        <w:pStyle w:val="ListParagraph"/>
        <w:numPr>
          <w:ilvl w:val="0"/>
          <w:numId w:val="9"/>
        </w:numPr>
        <w:autoSpaceDE w:val="0"/>
        <w:autoSpaceDN w:val="0"/>
        <w:adjustRightInd w:val="0"/>
        <w:rPr>
          <w:rFonts w:ascii="Comic Sans MS" w:eastAsiaTheme="minorHAnsi" w:hAnsi="Comic Sans MS" w:cs="TimesNewRoman"/>
          <w:sz w:val="28"/>
          <w:szCs w:val="28"/>
        </w:rPr>
      </w:pPr>
      <w:r w:rsidRPr="003525EE">
        <w:rPr>
          <w:rFonts w:ascii="Comic Sans MS" w:eastAsiaTheme="minorHAnsi" w:hAnsi="Comic Sans MS" w:cs="TimesNewRoman"/>
          <w:sz w:val="28"/>
          <w:szCs w:val="28"/>
        </w:rPr>
        <w:t>To assist and encourage experience of Christian life and worship.</w:t>
      </w:r>
    </w:p>
    <w:p w14:paraId="7C157E3E" w14:textId="44988E36" w:rsidR="003525EE" w:rsidRDefault="003525EE" w:rsidP="003525EE">
      <w:pPr>
        <w:pStyle w:val="ListParagraph"/>
        <w:numPr>
          <w:ilvl w:val="0"/>
          <w:numId w:val="9"/>
        </w:numPr>
        <w:autoSpaceDE w:val="0"/>
        <w:autoSpaceDN w:val="0"/>
        <w:adjustRightInd w:val="0"/>
        <w:rPr>
          <w:rFonts w:ascii="Comic Sans MS" w:eastAsiaTheme="minorHAnsi" w:hAnsi="Comic Sans MS" w:cs="TimesNewRoman"/>
          <w:sz w:val="28"/>
          <w:szCs w:val="28"/>
        </w:rPr>
      </w:pPr>
      <w:r w:rsidRPr="003525EE">
        <w:rPr>
          <w:rFonts w:ascii="Comic Sans MS" w:eastAsiaTheme="minorHAnsi" w:hAnsi="Comic Sans MS" w:cs="TimesNewRoman"/>
          <w:sz w:val="28"/>
          <w:szCs w:val="28"/>
        </w:rPr>
        <w:t xml:space="preserve">Through study of major world religions to encourage and understanding and appreciation of the rich diversity of religious belief and </w:t>
      </w:r>
      <w:r w:rsidR="002E132D">
        <w:rPr>
          <w:rFonts w:ascii="Comic Sans MS" w:eastAsiaTheme="minorHAnsi" w:hAnsi="Comic Sans MS" w:cs="TimesNewRoman"/>
          <w:sz w:val="28"/>
          <w:szCs w:val="28"/>
        </w:rPr>
        <w:t>non-religious worldviews</w:t>
      </w:r>
      <w:r w:rsidRPr="003525EE">
        <w:rPr>
          <w:rFonts w:ascii="Comic Sans MS" w:eastAsiaTheme="minorHAnsi" w:hAnsi="Comic Sans MS" w:cs="TimesNewRoman"/>
          <w:sz w:val="28"/>
          <w:szCs w:val="28"/>
        </w:rPr>
        <w:t xml:space="preserve"> in society</w:t>
      </w:r>
      <w:r>
        <w:rPr>
          <w:rFonts w:ascii="Comic Sans MS" w:eastAsiaTheme="minorHAnsi" w:hAnsi="Comic Sans MS" w:cs="TimesNewRoman"/>
          <w:sz w:val="28"/>
          <w:szCs w:val="28"/>
        </w:rPr>
        <w:t xml:space="preserve"> </w:t>
      </w:r>
      <w:r w:rsidRPr="003525EE">
        <w:rPr>
          <w:rFonts w:ascii="Comic Sans MS" w:eastAsiaTheme="minorHAnsi" w:hAnsi="Comic Sans MS" w:cs="TimesNewRoman"/>
          <w:sz w:val="28"/>
          <w:szCs w:val="28"/>
        </w:rPr>
        <w:t>today.</w:t>
      </w:r>
    </w:p>
    <w:p w14:paraId="5F9907CF" w14:textId="77777777" w:rsidR="003525EE" w:rsidRPr="003525EE" w:rsidRDefault="003525EE" w:rsidP="003525EE">
      <w:pPr>
        <w:pStyle w:val="ListParagraph"/>
        <w:autoSpaceDE w:val="0"/>
        <w:autoSpaceDN w:val="0"/>
        <w:adjustRightInd w:val="0"/>
        <w:rPr>
          <w:rFonts w:ascii="Comic Sans MS" w:eastAsiaTheme="minorHAnsi" w:hAnsi="Comic Sans MS" w:cs="TimesNewRoman"/>
          <w:sz w:val="28"/>
          <w:szCs w:val="28"/>
        </w:rPr>
      </w:pPr>
    </w:p>
    <w:p w14:paraId="0CCD70A3" w14:textId="77777777" w:rsidR="003525EE" w:rsidRDefault="003525EE" w:rsidP="003525EE">
      <w:pPr>
        <w:autoSpaceDE w:val="0"/>
        <w:autoSpaceDN w:val="0"/>
        <w:adjustRightInd w:val="0"/>
        <w:rPr>
          <w:rFonts w:ascii="Comic Sans MS" w:eastAsiaTheme="minorHAnsi" w:hAnsi="Comic Sans MS" w:cs="TimesNewRoman"/>
          <w:sz w:val="28"/>
          <w:szCs w:val="28"/>
        </w:rPr>
      </w:pPr>
      <w:r w:rsidRPr="003525EE">
        <w:rPr>
          <w:rFonts w:ascii="Comic Sans MS" w:eastAsiaTheme="minorHAnsi" w:hAnsi="Comic Sans MS" w:cs="TimesNewRoman"/>
          <w:sz w:val="28"/>
          <w:szCs w:val="28"/>
        </w:rPr>
        <w:t>We aim to encourage children in our school</w:t>
      </w:r>
      <w:r>
        <w:rPr>
          <w:rFonts w:ascii="Comic Sans MS" w:eastAsiaTheme="minorHAnsi" w:hAnsi="Comic Sans MS" w:cs="TimesNewRoman"/>
          <w:sz w:val="28"/>
          <w:szCs w:val="28"/>
        </w:rPr>
        <w:t>:</w:t>
      </w:r>
    </w:p>
    <w:p w14:paraId="4066C7ED" w14:textId="77777777" w:rsidR="003525EE" w:rsidRPr="003525EE" w:rsidRDefault="003525EE" w:rsidP="003525EE">
      <w:pPr>
        <w:autoSpaceDE w:val="0"/>
        <w:autoSpaceDN w:val="0"/>
        <w:adjustRightInd w:val="0"/>
        <w:rPr>
          <w:rFonts w:ascii="Comic Sans MS" w:eastAsiaTheme="minorHAnsi" w:hAnsi="Comic Sans MS" w:cs="TimesNewRoman"/>
          <w:sz w:val="28"/>
          <w:szCs w:val="28"/>
        </w:rPr>
      </w:pPr>
    </w:p>
    <w:p w14:paraId="4210971B" w14:textId="77777777" w:rsidR="003525EE" w:rsidRPr="003525EE" w:rsidRDefault="003525EE" w:rsidP="003525EE">
      <w:pPr>
        <w:pStyle w:val="ListParagraph"/>
        <w:numPr>
          <w:ilvl w:val="0"/>
          <w:numId w:val="8"/>
        </w:numPr>
        <w:autoSpaceDE w:val="0"/>
        <w:autoSpaceDN w:val="0"/>
        <w:adjustRightInd w:val="0"/>
        <w:rPr>
          <w:rFonts w:ascii="Comic Sans MS" w:eastAsiaTheme="minorHAnsi" w:hAnsi="Comic Sans MS" w:cs="TimesNewRoman"/>
          <w:sz w:val="28"/>
          <w:szCs w:val="28"/>
        </w:rPr>
      </w:pPr>
      <w:r w:rsidRPr="003525EE">
        <w:rPr>
          <w:rFonts w:ascii="Comic Sans MS" w:eastAsiaTheme="minorHAnsi" w:hAnsi="Comic Sans MS" w:cs="TimesNewRoman"/>
          <w:sz w:val="28"/>
          <w:szCs w:val="28"/>
        </w:rPr>
        <w:t>To grow in awareness of others through learning activities involving sharing and co-operation and to develop trust and respect for others.</w:t>
      </w:r>
    </w:p>
    <w:p w14:paraId="1181AFA4" w14:textId="77777777" w:rsidR="003525EE" w:rsidRPr="003525EE" w:rsidRDefault="003525EE" w:rsidP="003525EE">
      <w:pPr>
        <w:pStyle w:val="ListParagraph"/>
        <w:numPr>
          <w:ilvl w:val="0"/>
          <w:numId w:val="8"/>
        </w:numPr>
        <w:autoSpaceDE w:val="0"/>
        <w:autoSpaceDN w:val="0"/>
        <w:adjustRightInd w:val="0"/>
        <w:rPr>
          <w:rFonts w:ascii="Comic Sans MS" w:eastAsiaTheme="minorHAnsi" w:hAnsi="Comic Sans MS" w:cs="TimesNewRoman"/>
          <w:sz w:val="28"/>
          <w:szCs w:val="28"/>
        </w:rPr>
      </w:pPr>
      <w:r w:rsidRPr="003525EE">
        <w:rPr>
          <w:rFonts w:ascii="Comic Sans MS" w:eastAsiaTheme="minorHAnsi" w:hAnsi="Comic Sans MS" w:cs="TimesNewRoman"/>
          <w:sz w:val="28"/>
          <w:szCs w:val="28"/>
        </w:rPr>
        <w:t>To formulate their own sense of purpose in life and to embark upon a personal search for a faith by which to live.</w:t>
      </w:r>
    </w:p>
    <w:p w14:paraId="373BEF56" w14:textId="77777777" w:rsidR="003525EE" w:rsidRPr="003525EE" w:rsidRDefault="003525EE" w:rsidP="003525EE">
      <w:pPr>
        <w:pStyle w:val="ListParagraph"/>
        <w:numPr>
          <w:ilvl w:val="0"/>
          <w:numId w:val="8"/>
        </w:numPr>
        <w:autoSpaceDE w:val="0"/>
        <w:autoSpaceDN w:val="0"/>
        <w:adjustRightInd w:val="0"/>
        <w:rPr>
          <w:rFonts w:ascii="Comic Sans MS" w:eastAsiaTheme="minorHAnsi" w:hAnsi="Comic Sans MS" w:cs="TimesNewRoman"/>
          <w:sz w:val="28"/>
          <w:szCs w:val="28"/>
        </w:rPr>
      </w:pPr>
      <w:r w:rsidRPr="003525EE">
        <w:rPr>
          <w:rFonts w:ascii="Comic Sans MS" w:eastAsiaTheme="minorHAnsi" w:hAnsi="Comic Sans MS" w:cs="TimesNewRoman"/>
          <w:sz w:val="28"/>
          <w:szCs w:val="28"/>
        </w:rPr>
        <w:lastRenderedPageBreak/>
        <w:t>To learn something of the religious experiences of others.</w:t>
      </w:r>
    </w:p>
    <w:p w14:paraId="11597808" w14:textId="77777777" w:rsidR="003525EE" w:rsidRPr="003525EE" w:rsidRDefault="003525EE" w:rsidP="003525EE">
      <w:pPr>
        <w:pStyle w:val="ListParagraph"/>
        <w:numPr>
          <w:ilvl w:val="0"/>
          <w:numId w:val="8"/>
        </w:numPr>
        <w:autoSpaceDE w:val="0"/>
        <w:autoSpaceDN w:val="0"/>
        <w:adjustRightInd w:val="0"/>
        <w:rPr>
          <w:rFonts w:ascii="Comic Sans MS" w:eastAsiaTheme="minorHAnsi" w:hAnsi="Comic Sans MS" w:cs="TimesNewRoman"/>
          <w:sz w:val="28"/>
          <w:szCs w:val="28"/>
        </w:rPr>
      </w:pPr>
      <w:r w:rsidRPr="003525EE">
        <w:rPr>
          <w:rFonts w:ascii="Comic Sans MS" w:eastAsiaTheme="minorHAnsi" w:hAnsi="Comic Sans MS" w:cs="TimesNewRoman"/>
          <w:sz w:val="28"/>
          <w:szCs w:val="28"/>
        </w:rPr>
        <w:t>To develop their own beliefs, values and ideals in the light of their experiences</w:t>
      </w:r>
    </w:p>
    <w:p w14:paraId="305E90D1" w14:textId="77777777" w:rsidR="003525EE" w:rsidRPr="003525EE" w:rsidRDefault="003525EE" w:rsidP="003525EE">
      <w:pPr>
        <w:pStyle w:val="ListParagraph"/>
        <w:numPr>
          <w:ilvl w:val="0"/>
          <w:numId w:val="8"/>
        </w:numPr>
        <w:autoSpaceDE w:val="0"/>
        <w:autoSpaceDN w:val="0"/>
        <w:adjustRightInd w:val="0"/>
        <w:rPr>
          <w:rFonts w:ascii="Comic Sans MS" w:eastAsiaTheme="minorHAnsi" w:hAnsi="Comic Sans MS" w:cs="TimesNewRoman"/>
          <w:sz w:val="28"/>
          <w:szCs w:val="28"/>
        </w:rPr>
      </w:pPr>
      <w:r w:rsidRPr="003525EE">
        <w:rPr>
          <w:rFonts w:ascii="Comic Sans MS" w:eastAsiaTheme="minorHAnsi" w:hAnsi="Comic Sans MS" w:cs="TimesNewRoman"/>
          <w:sz w:val="28"/>
          <w:szCs w:val="28"/>
        </w:rPr>
        <w:t>To develop respect for other people, their beliefs and their life-styles.</w:t>
      </w:r>
    </w:p>
    <w:p w14:paraId="36E66776" w14:textId="77777777" w:rsidR="00116ED7" w:rsidRPr="004E0CAB" w:rsidRDefault="003525EE" w:rsidP="003525EE">
      <w:pPr>
        <w:pStyle w:val="ListParagraph"/>
        <w:numPr>
          <w:ilvl w:val="0"/>
          <w:numId w:val="8"/>
        </w:numPr>
        <w:autoSpaceDE w:val="0"/>
        <w:autoSpaceDN w:val="0"/>
        <w:adjustRightInd w:val="0"/>
        <w:rPr>
          <w:rFonts w:ascii="Comic Sans MS" w:eastAsiaTheme="minorHAnsi" w:hAnsi="Comic Sans MS" w:cs="Arial"/>
          <w:sz w:val="28"/>
          <w:szCs w:val="28"/>
        </w:rPr>
      </w:pPr>
      <w:r w:rsidRPr="004E0CAB">
        <w:rPr>
          <w:rFonts w:ascii="Comic Sans MS" w:eastAsiaTheme="minorHAnsi" w:hAnsi="Comic Sans MS" w:cs="TimesNewRoman"/>
          <w:sz w:val="28"/>
          <w:szCs w:val="28"/>
        </w:rPr>
        <w:t>To develop an enquiring attitude towards religion and to explore activities of prayer and worship.</w:t>
      </w:r>
    </w:p>
    <w:p w14:paraId="7E620B0C" w14:textId="7CB6BF90" w:rsidR="002E132D" w:rsidRPr="004E0CAB" w:rsidRDefault="002E132D" w:rsidP="003525EE">
      <w:pPr>
        <w:pStyle w:val="ListParagraph"/>
        <w:numPr>
          <w:ilvl w:val="0"/>
          <w:numId w:val="8"/>
        </w:numPr>
        <w:autoSpaceDE w:val="0"/>
        <w:autoSpaceDN w:val="0"/>
        <w:adjustRightInd w:val="0"/>
        <w:rPr>
          <w:rFonts w:ascii="Comic Sans MS" w:eastAsiaTheme="minorHAnsi" w:hAnsi="Comic Sans MS" w:cs="Arial"/>
          <w:sz w:val="28"/>
          <w:szCs w:val="28"/>
        </w:rPr>
      </w:pPr>
      <w:r w:rsidRPr="004E0CAB">
        <w:rPr>
          <w:rFonts w:ascii="Comic Sans MS" w:eastAsiaTheme="minorHAnsi" w:hAnsi="Comic Sans MS" w:cs="TimesNewRoman"/>
          <w:sz w:val="28"/>
          <w:szCs w:val="28"/>
        </w:rPr>
        <w:t>To experience a sense of spirituality within class and whole school activities and services.</w:t>
      </w:r>
    </w:p>
    <w:p w14:paraId="6638B78D" w14:textId="77777777" w:rsidR="00BE476F" w:rsidRPr="004E0CAB" w:rsidRDefault="00BE476F" w:rsidP="00AE1164">
      <w:pPr>
        <w:autoSpaceDE w:val="0"/>
        <w:autoSpaceDN w:val="0"/>
        <w:adjustRightInd w:val="0"/>
        <w:rPr>
          <w:rFonts w:ascii="Comic Sans MS" w:eastAsiaTheme="minorHAnsi" w:hAnsi="Comic Sans MS" w:cs="TimesNewRoman,Bold"/>
          <w:b/>
          <w:bCs/>
          <w:color w:val="000000"/>
          <w:sz w:val="28"/>
          <w:szCs w:val="28"/>
          <w:u w:val="single"/>
        </w:rPr>
      </w:pPr>
    </w:p>
    <w:p w14:paraId="28E68E6A" w14:textId="77777777" w:rsidR="00AE1164" w:rsidRPr="004E0CAB" w:rsidRDefault="00AE1164" w:rsidP="00AE1164">
      <w:pPr>
        <w:autoSpaceDE w:val="0"/>
        <w:autoSpaceDN w:val="0"/>
        <w:adjustRightInd w:val="0"/>
        <w:rPr>
          <w:rFonts w:ascii="Comic Sans MS" w:eastAsiaTheme="minorHAnsi" w:hAnsi="Comic Sans MS" w:cs="TimesNewRoman,Bold"/>
          <w:b/>
          <w:bCs/>
          <w:color w:val="000000"/>
          <w:sz w:val="28"/>
          <w:szCs w:val="28"/>
          <w:u w:val="single"/>
        </w:rPr>
      </w:pPr>
      <w:r w:rsidRPr="004E0CAB">
        <w:rPr>
          <w:rFonts w:ascii="Comic Sans MS" w:eastAsiaTheme="minorHAnsi" w:hAnsi="Comic Sans MS" w:cs="TimesNewRoman,Bold"/>
          <w:b/>
          <w:bCs/>
          <w:color w:val="000000"/>
          <w:sz w:val="28"/>
          <w:szCs w:val="28"/>
          <w:u w:val="single"/>
        </w:rPr>
        <w:t>Entitlement</w:t>
      </w:r>
    </w:p>
    <w:p w14:paraId="318EA697" w14:textId="77777777" w:rsidR="00A12FA8" w:rsidRPr="004E0CAB" w:rsidRDefault="00A12FA8" w:rsidP="00AE1164">
      <w:pPr>
        <w:autoSpaceDE w:val="0"/>
        <w:autoSpaceDN w:val="0"/>
        <w:adjustRightInd w:val="0"/>
        <w:rPr>
          <w:rFonts w:ascii="Comic Sans MS" w:eastAsiaTheme="minorHAnsi" w:hAnsi="Comic Sans MS" w:cs="TimesNewRoman,Bold"/>
          <w:b/>
          <w:bCs/>
          <w:color w:val="000000"/>
          <w:sz w:val="28"/>
          <w:szCs w:val="28"/>
          <w:u w:val="single"/>
        </w:rPr>
      </w:pPr>
    </w:p>
    <w:p w14:paraId="4C1C86B7" w14:textId="77777777" w:rsidR="00574E77" w:rsidRPr="004E0CAB" w:rsidRDefault="00574E77" w:rsidP="00574E77">
      <w:pPr>
        <w:pStyle w:val="Default"/>
        <w:rPr>
          <w:rFonts w:ascii="Comic Sans MS" w:hAnsi="Comic Sans MS" w:cs="TimesNewRoman"/>
          <w:sz w:val="28"/>
          <w:szCs w:val="28"/>
        </w:rPr>
      </w:pPr>
      <w:r w:rsidRPr="004E0CAB">
        <w:rPr>
          <w:rFonts w:ascii="Comic Sans MS" w:hAnsi="Comic Sans MS" w:cs="TimesNewRoman"/>
          <w:sz w:val="28"/>
          <w:szCs w:val="28"/>
        </w:rPr>
        <w:t xml:space="preserve">Every pupil has a statutory entitlement to Religious Education as it makes a distinctive contribution to a broad and balanced curriculum.  Pupils should be given the opportunity to explore the role and significance of religion in society and the important beliefs and values that shape the world today. Religious Education helps pupils understand the religious and spiritual experiences of others and the ways in which it gives adherents a sense of purpose and meaning in their lives.  </w:t>
      </w:r>
    </w:p>
    <w:p w14:paraId="5BE8EDE2" w14:textId="1E054B0A" w:rsidR="00574E77" w:rsidRPr="004E0CAB" w:rsidRDefault="00574E77" w:rsidP="00574E77">
      <w:pPr>
        <w:pStyle w:val="Default"/>
        <w:rPr>
          <w:rFonts w:ascii="Comic Sans MS" w:hAnsi="Comic Sans MS" w:cs="TimesNewRoman"/>
          <w:sz w:val="28"/>
          <w:szCs w:val="28"/>
        </w:rPr>
      </w:pPr>
      <w:r w:rsidRPr="004E0CAB">
        <w:rPr>
          <w:rFonts w:ascii="Comic Sans MS" w:hAnsi="Comic Sans MS" w:cs="TimesNewRoman"/>
          <w:sz w:val="28"/>
          <w:szCs w:val="28"/>
        </w:rPr>
        <w:t>The exploration:</w:t>
      </w:r>
    </w:p>
    <w:p w14:paraId="11FADDC2" w14:textId="77777777" w:rsidR="00574E77" w:rsidRPr="004E0CAB" w:rsidRDefault="00574E77" w:rsidP="00574E77">
      <w:pPr>
        <w:pStyle w:val="Default"/>
        <w:rPr>
          <w:rFonts w:ascii="Comic Sans MS" w:hAnsi="Comic Sans MS" w:cs="TimesNewRoman"/>
          <w:sz w:val="28"/>
          <w:szCs w:val="28"/>
        </w:rPr>
      </w:pPr>
    </w:p>
    <w:p w14:paraId="601A091B" w14:textId="77777777" w:rsidR="00574E77" w:rsidRPr="004E0CAB" w:rsidRDefault="00574E77" w:rsidP="00574E77">
      <w:pPr>
        <w:pStyle w:val="Default"/>
        <w:numPr>
          <w:ilvl w:val="0"/>
          <w:numId w:val="19"/>
        </w:numPr>
        <w:rPr>
          <w:rFonts w:ascii="Comic Sans MS" w:hAnsi="Comic Sans MS" w:cs="TimesNewRoman"/>
          <w:sz w:val="28"/>
          <w:szCs w:val="28"/>
        </w:rPr>
      </w:pPr>
      <w:r w:rsidRPr="004E0CAB">
        <w:rPr>
          <w:rFonts w:ascii="Comic Sans MS" w:hAnsi="Comic Sans MS" w:cs="TimesNewRoman"/>
          <w:sz w:val="28"/>
          <w:szCs w:val="28"/>
        </w:rPr>
        <w:t>supports pupils in their own search for meaning and purpose in life.</w:t>
      </w:r>
    </w:p>
    <w:p w14:paraId="61DC4266" w14:textId="77777777" w:rsidR="00574E77" w:rsidRPr="004E0CAB" w:rsidRDefault="00574E77" w:rsidP="00574E77">
      <w:pPr>
        <w:pStyle w:val="Default"/>
        <w:numPr>
          <w:ilvl w:val="0"/>
          <w:numId w:val="19"/>
        </w:numPr>
        <w:rPr>
          <w:rFonts w:ascii="Comic Sans MS" w:hAnsi="Comic Sans MS" w:cs="TimesNewRoman"/>
          <w:sz w:val="28"/>
          <w:szCs w:val="28"/>
        </w:rPr>
      </w:pPr>
      <w:r w:rsidRPr="004E0CAB">
        <w:rPr>
          <w:rFonts w:ascii="Comic Sans MS" w:hAnsi="Comic Sans MS" w:cs="TimesNewRoman"/>
          <w:sz w:val="28"/>
          <w:szCs w:val="28"/>
        </w:rPr>
        <w:t xml:space="preserve">helps pupils develop their own beliefs, values, and ideals. </w:t>
      </w:r>
    </w:p>
    <w:p w14:paraId="59EC2AFB" w14:textId="77777777" w:rsidR="00574E77" w:rsidRPr="004E0CAB" w:rsidRDefault="00574E77" w:rsidP="00574E77">
      <w:pPr>
        <w:pStyle w:val="Default"/>
        <w:numPr>
          <w:ilvl w:val="0"/>
          <w:numId w:val="19"/>
        </w:numPr>
        <w:rPr>
          <w:rFonts w:ascii="Comic Sans MS" w:hAnsi="Comic Sans MS" w:cs="TimesNewRoman"/>
          <w:sz w:val="28"/>
          <w:szCs w:val="28"/>
        </w:rPr>
      </w:pPr>
      <w:r w:rsidRPr="004E0CAB">
        <w:rPr>
          <w:rFonts w:ascii="Comic Sans MS" w:hAnsi="Comic Sans MS" w:cs="TimesNewRoman"/>
          <w:sz w:val="28"/>
          <w:szCs w:val="28"/>
        </w:rPr>
        <w:t>provides a safe and secure environment for pupils to challenge prejudices and misconceptions.</w:t>
      </w:r>
    </w:p>
    <w:p w14:paraId="5439B68D" w14:textId="77777777" w:rsidR="00574E77" w:rsidRPr="004E0CAB" w:rsidRDefault="00574E77" w:rsidP="00574E77">
      <w:pPr>
        <w:pStyle w:val="Default"/>
        <w:numPr>
          <w:ilvl w:val="0"/>
          <w:numId w:val="19"/>
        </w:numPr>
        <w:rPr>
          <w:rFonts w:ascii="Comic Sans MS" w:hAnsi="Comic Sans MS" w:cs="TimesNewRoman"/>
          <w:sz w:val="28"/>
          <w:szCs w:val="28"/>
        </w:rPr>
      </w:pPr>
      <w:r w:rsidRPr="004E0CAB">
        <w:rPr>
          <w:rFonts w:ascii="Comic Sans MS" w:hAnsi="Comic Sans MS" w:cs="TimesNewRoman"/>
          <w:sz w:val="28"/>
          <w:szCs w:val="28"/>
        </w:rPr>
        <w:t>encourages tolerance and respect for themselves and for other people.</w:t>
      </w:r>
    </w:p>
    <w:p w14:paraId="451D111F" w14:textId="77777777" w:rsidR="00574E77" w:rsidRPr="004E0CAB" w:rsidRDefault="00574E77" w:rsidP="00574E77">
      <w:pPr>
        <w:pStyle w:val="Default"/>
        <w:numPr>
          <w:ilvl w:val="0"/>
          <w:numId w:val="19"/>
        </w:numPr>
        <w:rPr>
          <w:rFonts w:ascii="Comic Sans MS" w:hAnsi="Comic Sans MS" w:cs="TimesNewRoman"/>
          <w:sz w:val="28"/>
          <w:szCs w:val="28"/>
        </w:rPr>
      </w:pPr>
      <w:r w:rsidRPr="004E0CAB">
        <w:rPr>
          <w:rFonts w:ascii="Comic Sans MS" w:hAnsi="Comic Sans MS" w:cs="TimesNewRoman"/>
          <w:sz w:val="28"/>
          <w:szCs w:val="28"/>
        </w:rPr>
        <w:t>enables pupils to be discerning so that they can make informed choices about systems of belief whether faith based or secular.</w:t>
      </w:r>
    </w:p>
    <w:p w14:paraId="07269A32" w14:textId="77777777" w:rsidR="00574E77" w:rsidRPr="004E0CAB" w:rsidRDefault="00574E77" w:rsidP="00574E77">
      <w:pPr>
        <w:pStyle w:val="Default"/>
        <w:numPr>
          <w:ilvl w:val="0"/>
          <w:numId w:val="19"/>
        </w:numPr>
        <w:rPr>
          <w:rFonts w:ascii="Comic Sans MS" w:hAnsi="Comic Sans MS" w:cs="TimesNewRoman"/>
          <w:sz w:val="28"/>
          <w:szCs w:val="28"/>
        </w:rPr>
      </w:pPr>
      <w:r w:rsidRPr="004E0CAB">
        <w:rPr>
          <w:rFonts w:ascii="Comic Sans MS" w:hAnsi="Comic Sans MS" w:cs="TimesNewRoman"/>
          <w:sz w:val="28"/>
          <w:szCs w:val="28"/>
        </w:rPr>
        <w:t>encourages pupils to recognise and celebrate diversity in society.</w:t>
      </w:r>
    </w:p>
    <w:p w14:paraId="6EF63206" w14:textId="24332307" w:rsidR="00574E77" w:rsidRPr="004E0CAB" w:rsidRDefault="00574E77" w:rsidP="00574E77">
      <w:pPr>
        <w:pStyle w:val="Default"/>
        <w:numPr>
          <w:ilvl w:val="0"/>
          <w:numId w:val="19"/>
        </w:numPr>
        <w:rPr>
          <w:rFonts w:ascii="Comic Sans MS" w:hAnsi="Comic Sans MS" w:cs="TimesNewRoman"/>
          <w:sz w:val="28"/>
          <w:szCs w:val="28"/>
        </w:rPr>
      </w:pPr>
      <w:r w:rsidRPr="004E0CAB">
        <w:rPr>
          <w:rFonts w:ascii="Comic Sans MS" w:hAnsi="Comic Sans MS" w:cs="TimesNewRoman"/>
          <w:sz w:val="28"/>
          <w:szCs w:val="28"/>
        </w:rPr>
        <w:t xml:space="preserve">enhances pupils’ understanding of history, art, music, literature, and the media. </w:t>
      </w:r>
    </w:p>
    <w:p w14:paraId="75EA036B" w14:textId="77777777" w:rsidR="00574E77" w:rsidRPr="00574E77" w:rsidRDefault="00574E77" w:rsidP="00574E77">
      <w:pPr>
        <w:pStyle w:val="Default"/>
        <w:rPr>
          <w:rFonts w:ascii="Comic Sans MS" w:hAnsi="Comic Sans MS" w:cs="TimesNewRoman"/>
          <w:sz w:val="28"/>
          <w:szCs w:val="28"/>
          <w:highlight w:val="green"/>
        </w:rPr>
      </w:pPr>
    </w:p>
    <w:p w14:paraId="2D9207CC" w14:textId="77777777" w:rsidR="00574E77" w:rsidRPr="004E0CAB" w:rsidRDefault="00574E77" w:rsidP="00574E77">
      <w:pPr>
        <w:pStyle w:val="Default"/>
        <w:rPr>
          <w:rFonts w:ascii="Comic Sans MS" w:hAnsi="Comic Sans MS" w:cs="TimesNewRoman"/>
          <w:sz w:val="28"/>
          <w:szCs w:val="28"/>
        </w:rPr>
      </w:pPr>
      <w:r w:rsidRPr="004E0CAB">
        <w:rPr>
          <w:rFonts w:ascii="Comic Sans MS" w:hAnsi="Comic Sans MS" w:cs="TimesNewRoman"/>
          <w:sz w:val="28"/>
          <w:szCs w:val="28"/>
        </w:rPr>
        <w:t xml:space="preserve">The </w:t>
      </w:r>
      <w:proofErr w:type="spellStart"/>
      <w:r w:rsidRPr="004E0CAB">
        <w:rPr>
          <w:rFonts w:ascii="Comic Sans MS" w:hAnsi="Comic Sans MS" w:cs="TimesNewRoman"/>
          <w:sz w:val="28"/>
          <w:szCs w:val="28"/>
        </w:rPr>
        <w:t>CoRe</w:t>
      </w:r>
      <w:proofErr w:type="spellEnd"/>
      <w:r w:rsidRPr="004E0CAB">
        <w:rPr>
          <w:rFonts w:ascii="Comic Sans MS" w:hAnsi="Comic Sans MS" w:cs="TimesNewRoman"/>
          <w:sz w:val="28"/>
          <w:szCs w:val="28"/>
        </w:rPr>
        <w:t xml:space="preserve"> recommendations (2018) called for a national entitlement to encapsulate a common vision in Religious Education within which schools will be able to develop their own approach, appropriate to their character. Their vision suggests the purpose of Religious Education is knowledge and understanding about: </w:t>
      </w:r>
    </w:p>
    <w:p w14:paraId="5641F48D" w14:textId="77777777" w:rsidR="00574E77" w:rsidRPr="004E0CAB" w:rsidRDefault="00574E77" w:rsidP="00574E77">
      <w:pPr>
        <w:pStyle w:val="Default"/>
        <w:rPr>
          <w:rFonts w:ascii="Comic Sans MS" w:hAnsi="Comic Sans MS" w:cs="TimesNewRoman"/>
          <w:sz w:val="28"/>
          <w:szCs w:val="28"/>
        </w:rPr>
      </w:pPr>
    </w:p>
    <w:p w14:paraId="3B4F9E17" w14:textId="77777777" w:rsidR="00574E77" w:rsidRPr="004E0CAB" w:rsidRDefault="00574E77" w:rsidP="00574E77">
      <w:pPr>
        <w:pStyle w:val="Default"/>
        <w:numPr>
          <w:ilvl w:val="0"/>
          <w:numId w:val="20"/>
        </w:numPr>
        <w:rPr>
          <w:rFonts w:ascii="Comic Sans MS" w:hAnsi="Comic Sans MS" w:cs="TimesNewRoman"/>
          <w:sz w:val="28"/>
          <w:szCs w:val="28"/>
        </w:rPr>
      </w:pPr>
      <w:r w:rsidRPr="004E0CAB">
        <w:rPr>
          <w:rFonts w:ascii="Comic Sans MS" w:hAnsi="Comic Sans MS" w:cs="TimesNewRoman"/>
          <w:sz w:val="28"/>
          <w:szCs w:val="28"/>
        </w:rPr>
        <w:t xml:space="preserve">what religion is and worldviews are, and how they are studied; </w:t>
      </w:r>
    </w:p>
    <w:p w14:paraId="78709C2A" w14:textId="77777777" w:rsidR="00574E77" w:rsidRPr="004E0CAB" w:rsidRDefault="00574E77" w:rsidP="00574E77">
      <w:pPr>
        <w:pStyle w:val="Default"/>
        <w:numPr>
          <w:ilvl w:val="0"/>
          <w:numId w:val="20"/>
        </w:numPr>
        <w:rPr>
          <w:rFonts w:ascii="Comic Sans MS" w:hAnsi="Comic Sans MS" w:cs="TimesNewRoman"/>
          <w:sz w:val="28"/>
          <w:szCs w:val="28"/>
        </w:rPr>
      </w:pPr>
      <w:r w:rsidRPr="004E0CAB">
        <w:rPr>
          <w:rFonts w:ascii="Comic Sans MS" w:hAnsi="Comic Sans MS" w:cs="TimesNewRoman"/>
          <w:sz w:val="28"/>
          <w:szCs w:val="28"/>
        </w:rPr>
        <w:lastRenderedPageBreak/>
        <w:t xml:space="preserve">the impact of religion and worldviews on individuals, communities, and societies; </w:t>
      </w:r>
    </w:p>
    <w:p w14:paraId="1323DFDC" w14:textId="77777777" w:rsidR="00574E77" w:rsidRPr="004E0CAB" w:rsidRDefault="00574E77" w:rsidP="00574E77">
      <w:pPr>
        <w:pStyle w:val="Default"/>
        <w:numPr>
          <w:ilvl w:val="0"/>
          <w:numId w:val="20"/>
        </w:numPr>
        <w:rPr>
          <w:rFonts w:ascii="Comic Sans MS" w:hAnsi="Comic Sans MS" w:cs="TimesNewRoman"/>
          <w:sz w:val="28"/>
          <w:szCs w:val="28"/>
        </w:rPr>
      </w:pPr>
      <w:r w:rsidRPr="004E0CAB">
        <w:rPr>
          <w:rFonts w:ascii="Comic Sans MS" w:hAnsi="Comic Sans MS" w:cs="TimesNewRoman"/>
          <w:sz w:val="28"/>
          <w:szCs w:val="28"/>
        </w:rPr>
        <w:t xml:space="preserve">the diversity of religious and non-religious worldviews in society; </w:t>
      </w:r>
    </w:p>
    <w:p w14:paraId="624FC446" w14:textId="77777777" w:rsidR="00574E77" w:rsidRPr="004E0CAB" w:rsidRDefault="00574E77" w:rsidP="00574E77">
      <w:pPr>
        <w:pStyle w:val="Default"/>
        <w:numPr>
          <w:ilvl w:val="0"/>
          <w:numId w:val="20"/>
        </w:numPr>
        <w:rPr>
          <w:rFonts w:ascii="Comic Sans MS" w:hAnsi="Comic Sans MS" w:cs="TimesNewRoman"/>
          <w:sz w:val="28"/>
          <w:szCs w:val="28"/>
        </w:rPr>
      </w:pPr>
      <w:r w:rsidRPr="004E0CAB">
        <w:rPr>
          <w:rFonts w:ascii="Comic Sans MS" w:hAnsi="Comic Sans MS" w:cs="TimesNewRoman"/>
          <w:sz w:val="28"/>
          <w:szCs w:val="28"/>
        </w:rPr>
        <w:t>the concepts, language, and ways of knowing that help us organise and make sense of our knowledge and understanding of religion and worldviews;</w:t>
      </w:r>
    </w:p>
    <w:p w14:paraId="2929AAF7" w14:textId="55CF8F0A" w:rsidR="00574E77" w:rsidRDefault="00574E77" w:rsidP="00574E77">
      <w:pPr>
        <w:pStyle w:val="Default"/>
        <w:numPr>
          <w:ilvl w:val="0"/>
          <w:numId w:val="20"/>
        </w:numPr>
        <w:rPr>
          <w:rFonts w:ascii="Comic Sans MS" w:hAnsi="Comic Sans MS" w:cs="TimesNewRoman"/>
          <w:sz w:val="28"/>
          <w:szCs w:val="28"/>
        </w:rPr>
      </w:pPr>
      <w:r w:rsidRPr="004E0CAB">
        <w:rPr>
          <w:rFonts w:ascii="Comic Sans MS" w:hAnsi="Comic Sans MS" w:cs="TimesNewRoman"/>
          <w:sz w:val="28"/>
          <w:szCs w:val="28"/>
        </w:rPr>
        <w:t xml:space="preserve">the human quest for meaning, so that they are prepared for life in a diverse world and have space to recognise, reflect on and take responsibility for the development of their own personal worldview. </w:t>
      </w:r>
    </w:p>
    <w:p w14:paraId="7A2C1D26" w14:textId="77777777" w:rsidR="002D7F37" w:rsidRDefault="002D7F37" w:rsidP="002D7F37">
      <w:pPr>
        <w:pStyle w:val="Default"/>
        <w:rPr>
          <w:rFonts w:ascii="Comic Sans MS" w:hAnsi="Comic Sans MS" w:cs="TimesNewRoman"/>
          <w:sz w:val="28"/>
          <w:szCs w:val="28"/>
        </w:rPr>
      </w:pPr>
    </w:p>
    <w:p w14:paraId="580A9093" w14:textId="515B0116" w:rsidR="002D7F37" w:rsidRDefault="002D7F37" w:rsidP="002D7F37">
      <w:pPr>
        <w:keepNext/>
        <w:ind w:right="453"/>
        <w:outlineLvl w:val="0"/>
        <w:rPr>
          <w:rFonts w:ascii="Comic Sans MS" w:hAnsi="Comic Sans MS" w:cs="Calibri"/>
          <w:b/>
          <w:sz w:val="28"/>
          <w:szCs w:val="28"/>
          <w:u w:val="single"/>
        </w:rPr>
      </w:pPr>
      <w:r w:rsidRPr="002D7F37">
        <w:rPr>
          <w:rFonts w:ascii="Comic Sans MS" w:hAnsi="Comic Sans MS" w:cs="Calibri"/>
          <w:b/>
          <w:sz w:val="28"/>
          <w:szCs w:val="28"/>
          <w:u w:val="single"/>
        </w:rPr>
        <w:t>Engaging Encounter with Religions and Non-religious Worldviews</w:t>
      </w:r>
      <w:r w:rsidR="00B12136">
        <w:rPr>
          <w:rFonts w:ascii="Comic Sans MS" w:hAnsi="Comic Sans MS" w:cs="Calibri"/>
          <w:b/>
          <w:sz w:val="28"/>
          <w:szCs w:val="28"/>
          <w:u w:val="single"/>
        </w:rPr>
        <w:t xml:space="preserve"> (EE)</w:t>
      </w:r>
      <w:r w:rsidRPr="002D7F37">
        <w:rPr>
          <w:rFonts w:ascii="Comic Sans MS" w:hAnsi="Comic Sans MS" w:cs="Calibri"/>
          <w:b/>
          <w:sz w:val="28"/>
          <w:szCs w:val="28"/>
          <w:u w:val="single"/>
        </w:rPr>
        <w:t xml:space="preserve"> </w:t>
      </w:r>
    </w:p>
    <w:p w14:paraId="3F3A2C92" w14:textId="20662F57" w:rsidR="002D7F37" w:rsidRDefault="002D7F37" w:rsidP="002D7F37">
      <w:pPr>
        <w:keepNext/>
        <w:ind w:right="453"/>
        <w:outlineLvl w:val="0"/>
        <w:rPr>
          <w:rFonts w:ascii="Comic Sans MS" w:hAnsi="Comic Sans MS" w:cs="Calibri"/>
          <w:bCs/>
          <w:sz w:val="28"/>
          <w:szCs w:val="28"/>
        </w:rPr>
      </w:pPr>
      <w:r>
        <w:rPr>
          <w:rFonts w:ascii="Comic Sans MS" w:hAnsi="Comic Sans MS" w:cs="Calibri"/>
          <w:bCs/>
          <w:sz w:val="28"/>
          <w:szCs w:val="28"/>
        </w:rPr>
        <w:t>This aspect of study requires pupils to:</w:t>
      </w:r>
    </w:p>
    <w:p w14:paraId="2D5A2795" w14:textId="77777777" w:rsidR="002D7F37" w:rsidRPr="002D7F37" w:rsidRDefault="002D7F37" w:rsidP="002D7F37">
      <w:pPr>
        <w:pStyle w:val="ListParagraph"/>
        <w:numPr>
          <w:ilvl w:val="0"/>
          <w:numId w:val="24"/>
        </w:numPr>
        <w:rPr>
          <w:rFonts w:ascii="Comic Sans MS" w:hAnsi="Comic Sans MS" w:cs="Calibri"/>
          <w:sz w:val="28"/>
          <w:szCs w:val="28"/>
        </w:rPr>
      </w:pPr>
      <w:r w:rsidRPr="002D7F37">
        <w:rPr>
          <w:rFonts w:ascii="Comic Sans MS" w:hAnsi="Comic Sans MS" w:cs="Calibri"/>
          <w:sz w:val="28"/>
          <w:szCs w:val="28"/>
        </w:rPr>
        <w:t>Acquire knowledge of religious beliefs, practices and values in principal religions/non- religious worldviews represented in Great Britain and beyond e.g. 6 principal religions, other religions, and secular philosophies, e.g. Humanism.</w:t>
      </w:r>
    </w:p>
    <w:p w14:paraId="76AD3D77" w14:textId="77777777" w:rsidR="002D7F37" w:rsidRPr="002D7F37" w:rsidRDefault="002D7F37" w:rsidP="002D7F37">
      <w:pPr>
        <w:pStyle w:val="ListParagraph"/>
        <w:numPr>
          <w:ilvl w:val="0"/>
          <w:numId w:val="24"/>
        </w:numPr>
        <w:tabs>
          <w:tab w:val="left" w:pos="5562"/>
        </w:tabs>
        <w:ind w:right="606"/>
        <w:rPr>
          <w:rFonts w:ascii="Comic Sans MS" w:hAnsi="Comic Sans MS" w:cs="Calibri"/>
          <w:sz w:val="28"/>
          <w:szCs w:val="28"/>
        </w:rPr>
      </w:pPr>
      <w:r w:rsidRPr="002D7F37">
        <w:rPr>
          <w:rFonts w:ascii="Comic Sans MS" w:hAnsi="Comic Sans MS" w:cs="Calibri"/>
          <w:sz w:val="28"/>
          <w:szCs w:val="28"/>
        </w:rPr>
        <w:t>Develop an understanding of the influence of religious beliefs, practices and values on individuals, communities, societies, and cultures.</w:t>
      </w:r>
    </w:p>
    <w:p w14:paraId="38AE90F8" w14:textId="7F50BCB3" w:rsidR="00B12136" w:rsidRPr="00B12136" w:rsidRDefault="002D7F37" w:rsidP="00B12136">
      <w:pPr>
        <w:pStyle w:val="ListParagraph"/>
        <w:numPr>
          <w:ilvl w:val="0"/>
          <w:numId w:val="24"/>
        </w:numPr>
        <w:tabs>
          <w:tab w:val="left" w:pos="5700"/>
        </w:tabs>
        <w:ind w:right="401"/>
        <w:rPr>
          <w:rFonts w:ascii="Comic Sans MS" w:hAnsi="Comic Sans MS" w:cs="Calibri"/>
          <w:sz w:val="28"/>
          <w:szCs w:val="28"/>
        </w:rPr>
      </w:pPr>
      <w:r w:rsidRPr="00B12136">
        <w:rPr>
          <w:rFonts w:ascii="Comic Sans MS" w:eastAsia="Calibri" w:hAnsi="Comic Sans MS" w:cs="Calibri"/>
          <w:color w:val="000000"/>
          <w:sz w:val="28"/>
          <w:szCs w:val="28"/>
        </w:rPr>
        <w:t>Describe, explain, evaluate, and analyse beliefs,</w:t>
      </w:r>
      <w:r w:rsidR="00B12136" w:rsidRPr="00B12136">
        <w:rPr>
          <w:rFonts w:ascii="Comic Sans MS" w:eastAsia="Calibri" w:hAnsi="Comic Sans MS" w:cs="Calibri"/>
          <w:color w:val="000000"/>
          <w:sz w:val="28"/>
          <w:szCs w:val="28"/>
        </w:rPr>
        <w:t xml:space="preserve"> values, and practices.</w:t>
      </w:r>
    </w:p>
    <w:p w14:paraId="3A558FAE" w14:textId="77777777" w:rsidR="00B12136" w:rsidRDefault="00B12136" w:rsidP="00B12136">
      <w:pPr>
        <w:tabs>
          <w:tab w:val="left" w:pos="5700"/>
        </w:tabs>
        <w:ind w:right="401"/>
        <w:rPr>
          <w:rFonts w:ascii="Comic Sans MS" w:hAnsi="Comic Sans MS" w:cs="Calibri"/>
          <w:sz w:val="28"/>
          <w:szCs w:val="28"/>
        </w:rPr>
      </w:pPr>
    </w:p>
    <w:p w14:paraId="1611C64E" w14:textId="47C9E6E0" w:rsidR="002D7F37" w:rsidRDefault="00B12136" w:rsidP="00B12136">
      <w:pPr>
        <w:tabs>
          <w:tab w:val="left" w:pos="5700"/>
        </w:tabs>
        <w:ind w:right="401"/>
        <w:rPr>
          <w:rFonts w:ascii="Comic Sans MS" w:hAnsi="Comic Sans MS" w:cs="Calibri"/>
          <w:sz w:val="28"/>
          <w:szCs w:val="28"/>
        </w:rPr>
      </w:pPr>
      <w:r w:rsidRPr="002D7F37">
        <w:rPr>
          <w:rFonts w:ascii="Comic Sans MS" w:hAnsi="Comic Sans MS" w:cs="Calibri"/>
          <w:sz w:val="28"/>
          <w:szCs w:val="28"/>
        </w:rPr>
        <w:t>Within this aspect a pupil should study beliefs; teachings; practices and ways of life; expression and language. In simple terms what people believe; what they do and how they express themselves. The concepts which underpin a religion or non-religious belief system should be the basis for all encounters within religion and non-religious worldviews.</w:t>
      </w:r>
    </w:p>
    <w:p w14:paraId="1E123C03" w14:textId="77777777" w:rsidR="00B12136" w:rsidRDefault="00B12136" w:rsidP="00B12136">
      <w:pPr>
        <w:tabs>
          <w:tab w:val="left" w:pos="5700"/>
        </w:tabs>
        <w:ind w:right="401"/>
        <w:rPr>
          <w:rFonts w:ascii="Comic Sans MS" w:hAnsi="Comic Sans MS" w:cs="Calibri"/>
          <w:sz w:val="28"/>
          <w:szCs w:val="28"/>
        </w:rPr>
      </w:pPr>
    </w:p>
    <w:p w14:paraId="395B5426" w14:textId="3C96C38C" w:rsidR="00B12136" w:rsidRDefault="00B12136" w:rsidP="00B12136">
      <w:pPr>
        <w:keepNext/>
        <w:tabs>
          <w:tab w:val="left" w:pos="0"/>
        </w:tabs>
        <w:ind w:right="386"/>
        <w:outlineLvl w:val="0"/>
        <w:rPr>
          <w:rFonts w:ascii="Comic Sans MS" w:hAnsi="Comic Sans MS" w:cs="Calibri"/>
          <w:b/>
          <w:bCs/>
          <w:sz w:val="28"/>
          <w:szCs w:val="28"/>
          <w:u w:val="single"/>
        </w:rPr>
      </w:pPr>
      <w:r w:rsidRPr="002D7F37">
        <w:rPr>
          <w:rFonts w:ascii="Comic Sans MS" w:hAnsi="Comic Sans MS" w:cs="Calibri"/>
          <w:b/>
          <w:color w:val="000000"/>
          <w:sz w:val="28"/>
          <w:szCs w:val="28"/>
          <w:u w:val="single"/>
        </w:rPr>
        <w:t>Reasoned Response to Religions and</w:t>
      </w:r>
      <w:r w:rsidRPr="00B12136">
        <w:rPr>
          <w:rFonts w:ascii="Comic Sans MS" w:hAnsi="Comic Sans MS" w:cs="Calibri"/>
          <w:b/>
          <w:color w:val="000000"/>
          <w:sz w:val="28"/>
          <w:szCs w:val="28"/>
          <w:u w:val="single"/>
        </w:rPr>
        <w:t xml:space="preserve"> </w:t>
      </w:r>
      <w:r w:rsidRPr="002D7F37">
        <w:rPr>
          <w:rFonts w:ascii="Comic Sans MS" w:hAnsi="Comic Sans MS" w:cs="Calibri"/>
          <w:b/>
          <w:sz w:val="28"/>
          <w:szCs w:val="28"/>
          <w:u w:val="single"/>
        </w:rPr>
        <w:t xml:space="preserve">Non-religious </w:t>
      </w:r>
      <w:r w:rsidRPr="002D7F37">
        <w:rPr>
          <w:rFonts w:ascii="Comic Sans MS" w:hAnsi="Comic Sans MS" w:cs="Calibri"/>
          <w:b/>
          <w:color w:val="000000"/>
          <w:sz w:val="28"/>
          <w:szCs w:val="28"/>
          <w:u w:val="single"/>
        </w:rPr>
        <w:t>Worldviews</w:t>
      </w:r>
      <w:r w:rsidRPr="00B12136">
        <w:rPr>
          <w:rFonts w:ascii="Comic Sans MS" w:hAnsi="Comic Sans MS" w:cs="Calibri"/>
          <w:b/>
          <w:color w:val="000000"/>
          <w:sz w:val="28"/>
          <w:szCs w:val="28"/>
          <w:u w:val="single"/>
        </w:rPr>
        <w:t xml:space="preserve"> </w:t>
      </w:r>
      <w:r w:rsidRPr="002D7F37">
        <w:rPr>
          <w:rFonts w:ascii="Comic Sans MS" w:hAnsi="Comic Sans MS" w:cs="Calibri"/>
          <w:b/>
          <w:bCs/>
          <w:sz w:val="28"/>
          <w:szCs w:val="28"/>
          <w:u w:val="single"/>
        </w:rPr>
        <w:t>(RR)</w:t>
      </w:r>
    </w:p>
    <w:p w14:paraId="2B04C437" w14:textId="3040ED59" w:rsidR="00B12136" w:rsidRPr="00B12136" w:rsidRDefault="00B12136" w:rsidP="00B12136">
      <w:pPr>
        <w:keepNext/>
        <w:ind w:right="453"/>
        <w:outlineLvl w:val="0"/>
        <w:rPr>
          <w:rFonts w:ascii="Comic Sans MS" w:hAnsi="Comic Sans MS" w:cs="Calibri"/>
          <w:bCs/>
          <w:sz w:val="28"/>
          <w:szCs w:val="28"/>
        </w:rPr>
      </w:pPr>
      <w:r>
        <w:rPr>
          <w:rFonts w:ascii="Comic Sans MS" w:hAnsi="Comic Sans MS" w:cs="Calibri"/>
          <w:bCs/>
          <w:sz w:val="28"/>
          <w:szCs w:val="28"/>
        </w:rPr>
        <w:t>This aspect of study requires pupils to:</w:t>
      </w:r>
    </w:p>
    <w:p w14:paraId="0FF71008" w14:textId="77777777" w:rsidR="00B12136" w:rsidRDefault="00B12136" w:rsidP="00B12136">
      <w:pPr>
        <w:pStyle w:val="ListParagraph"/>
        <w:numPr>
          <w:ilvl w:val="0"/>
          <w:numId w:val="25"/>
        </w:numPr>
        <w:tabs>
          <w:tab w:val="left" w:pos="5700"/>
        </w:tabs>
        <w:ind w:right="-142"/>
        <w:rPr>
          <w:rFonts w:ascii="Comic Sans MS" w:hAnsi="Comic Sans MS" w:cs="Calibri"/>
          <w:sz w:val="28"/>
          <w:szCs w:val="28"/>
        </w:rPr>
      </w:pPr>
      <w:r w:rsidRPr="00B12136">
        <w:rPr>
          <w:rFonts w:ascii="Comic Sans MS" w:hAnsi="Comic Sans MS" w:cs="Calibri"/>
          <w:sz w:val="28"/>
          <w:szCs w:val="28"/>
        </w:rPr>
        <w:t>Develop the ability to make reasoned critical responses and informed judgements about religious and moral issues.</w:t>
      </w:r>
    </w:p>
    <w:p w14:paraId="24DCB335" w14:textId="3CABACF8" w:rsidR="00B12136" w:rsidRPr="00B12136" w:rsidRDefault="00B12136" w:rsidP="00B12136">
      <w:pPr>
        <w:pStyle w:val="ListParagraph"/>
        <w:numPr>
          <w:ilvl w:val="0"/>
          <w:numId w:val="25"/>
        </w:numPr>
        <w:tabs>
          <w:tab w:val="left" w:pos="5700"/>
        </w:tabs>
        <w:ind w:right="-142"/>
        <w:rPr>
          <w:rFonts w:ascii="Comic Sans MS" w:hAnsi="Comic Sans MS" w:cs="Calibri"/>
          <w:sz w:val="28"/>
          <w:szCs w:val="28"/>
        </w:rPr>
      </w:pPr>
      <w:r w:rsidRPr="00B12136">
        <w:rPr>
          <w:rFonts w:ascii="Comic Sans MS" w:hAnsi="Comic Sans MS" w:cs="Calibri"/>
          <w:sz w:val="28"/>
          <w:szCs w:val="28"/>
        </w:rPr>
        <w:t>Explore and learn to communicate their own beliefs, values, and experiences in terms of the spiritual, moral, social, and cultural aspects of life by:</w:t>
      </w:r>
      <w:r>
        <w:rPr>
          <w:rFonts w:ascii="Comic Sans MS" w:hAnsi="Comic Sans MS" w:cs="Calibri"/>
          <w:sz w:val="28"/>
          <w:szCs w:val="28"/>
        </w:rPr>
        <w:t xml:space="preserve"> </w:t>
      </w:r>
      <w:r w:rsidRPr="00B12136">
        <w:rPr>
          <w:rFonts w:ascii="Comic Sans MS" w:hAnsi="Comic Sans MS" w:cs="Calibri"/>
          <w:i/>
          <w:sz w:val="28"/>
          <w:szCs w:val="28"/>
        </w:rPr>
        <w:t>developing an awareness of the fundamental questions of life raised by human experience and how religions seek to answer them;</w:t>
      </w:r>
      <w:r>
        <w:rPr>
          <w:rFonts w:ascii="Comic Sans MS" w:hAnsi="Comic Sans MS" w:cs="Calibri"/>
          <w:i/>
          <w:sz w:val="28"/>
          <w:szCs w:val="28"/>
        </w:rPr>
        <w:t xml:space="preserve"> </w:t>
      </w:r>
      <w:r w:rsidRPr="00B12136">
        <w:rPr>
          <w:rFonts w:ascii="Comic Sans MS" w:hAnsi="Comic Sans MS" w:cs="Calibri"/>
          <w:i/>
          <w:sz w:val="28"/>
          <w:szCs w:val="28"/>
        </w:rPr>
        <w:t xml:space="preserve">responding to such questions by relating religious beliefs, practices and </w:t>
      </w:r>
      <w:r w:rsidRPr="00B12136">
        <w:rPr>
          <w:rFonts w:ascii="Comic Sans MS" w:hAnsi="Comic Sans MS" w:cs="Calibri"/>
          <w:i/>
          <w:sz w:val="28"/>
          <w:szCs w:val="28"/>
        </w:rPr>
        <w:lastRenderedPageBreak/>
        <w:t>values to their own understanding and experience; reflecting on their own beliefs, values, and experiences in the light of their study.</w:t>
      </w:r>
    </w:p>
    <w:p w14:paraId="41D3B519" w14:textId="77777777" w:rsidR="00B12136" w:rsidRPr="002D7F37" w:rsidRDefault="00B12136" w:rsidP="00B12136">
      <w:pPr>
        <w:tabs>
          <w:tab w:val="left" w:pos="5700"/>
        </w:tabs>
        <w:ind w:right="108"/>
        <w:rPr>
          <w:rFonts w:ascii="Comic Sans MS" w:hAnsi="Comic Sans MS" w:cs="Calibri"/>
          <w:i/>
          <w:sz w:val="28"/>
          <w:szCs w:val="28"/>
        </w:rPr>
      </w:pPr>
    </w:p>
    <w:p w14:paraId="71D74670" w14:textId="77777777" w:rsidR="00B12136" w:rsidRDefault="00B12136" w:rsidP="00B12136">
      <w:pPr>
        <w:tabs>
          <w:tab w:val="left" w:pos="5700"/>
        </w:tabs>
        <w:ind w:right="261"/>
        <w:rPr>
          <w:rFonts w:ascii="Comic Sans MS" w:hAnsi="Comic Sans MS" w:cs="Calibri"/>
          <w:color w:val="000000"/>
          <w:sz w:val="28"/>
          <w:szCs w:val="28"/>
        </w:rPr>
      </w:pPr>
      <w:r w:rsidRPr="002D7F37">
        <w:rPr>
          <w:rFonts w:ascii="Comic Sans MS" w:hAnsi="Comic Sans MS" w:cs="Calibri"/>
          <w:color w:val="000000"/>
          <w:sz w:val="28"/>
          <w:szCs w:val="28"/>
        </w:rPr>
        <w:t>Within this aspect, pupils should study issues of identity, belonging and diversity; meaning purpose and truth; values and commitments. In simple terms making sense of who we are; making sense of life and making sense of right and wrong.</w:t>
      </w:r>
    </w:p>
    <w:p w14:paraId="555A7B18" w14:textId="77777777" w:rsidR="00B12136" w:rsidRDefault="00B12136" w:rsidP="00B12136">
      <w:pPr>
        <w:tabs>
          <w:tab w:val="left" w:pos="5700"/>
        </w:tabs>
        <w:ind w:right="261"/>
        <w:rPr>
          <w:rFonts w:ascii="Comic Sans MS" w:hAnsi="Comic Sans MS" w:cs="Calibri"/>
          <w:color w:val="000000"/>
          <w:sz w:val="28"/>
          <w:szCs w:val="28"/>
        </w:rPr>
      </w:pPr>
    </w:p>
    <w:p w14:paraId="7AC3CFDF" w14:textId="1DED6064" w:rsidR="00B12136" w:rsidRPr="002D7F37" w:rsidRDefault="00B12136" w:rsidP="00B12136">
      <w:pPr>
        <w:keepNext/>
        <w:tabs>
          <w:tab w:val="left" w:pos="0"/>
        </w:tabs>
        <w:ind w:right="386"/>
        <w:outlineLvl w:val="0"/>
        <w:rPr>
          <w:rFonts w:ascii="Comic Sans MS" w:hAnsi="Comic Sans MS" w:cs="Calibri"/>
          <w:b/>
          <w:bCs/>
          <w:sz w:val="28"/>
          <w:szCs w:val="28"/>
          <w:u w:val="single"/>
        </w:rPr>
      </w:pPr>
      <w:r w:rsidRPr="002D7F37">
        <w:rPr>
          <w:rFonts w:ascii="Comic Sans MS" w:hAnsi="Comic Sans MS" w:cs="Calibri"/>
          <w:b/>
          <w:bCs/>
          <w:sz w:val="28"/>
          <w:szCs w:val="28"/>
          <w:u w:val="single"/>
        </w:rPr>
        <w:t>Connecting Communities in Religions and Non-religious</w:t>
      </w:r>
      <w:r w:rsidRPr="00B12136">
        <w:rPr>
          <w:rFonts w:ascii="Comic Sans MS" w:hAnsi="Comic Sans MS" w:cs="Calibri"/>
          <w:b/>
          <w:bCs/>
          <w:sz w:val="28"/>
          <w:szCs w:val="28"/>
          <w:u w:val="single"/>
        </w:rPr>
        <w:t xml:space="preserve"> </w:t>
      </w:r>
      <w:r w:rsidRPr="002D7F37">
        <w:rPr>
          <w:rFonts w:ascii="Comic Sans MS" w:hAnsi="Comic Sans MS" w:cs="Calibri"/>
          <w:b/>
          <w:bCs/>
          <w:sz w:val="28"/>
          <w:szCs w:val="28"/>
          <w:u w:val="single"/>
        </w:rPr>
        <w:t>Worldviews</w:t>
      </w:r>
      <w:r w:rsidRPr="00B12136">
        <w:rPr>
          <w:rFonts w:ascii="Comic Sans MS" w:hAnsi="Comic Sans MS" w:cs="Calibri"/>
          <w:b/>
          <w:bCs/>
          <w:sz w:val="28"/>
          <w:szCs w:val="28"/>
          <w:u w:val="single"/>
        </w:rPr>
        <w:t xml:space="preserve"> </w:t>
      </w:r>
      <w:r w:rsidRPr="002D7F37">
        <w:rPr>
          <w:rFonts w:ascii="Comic Sans MS" w:hAnsi="Comic Sans MS" w:cs="Calibri"/>
          <w:b/>
          <w:bCs/>
          <w:sz w:val="28"/>
          <w:szCs w:val="28"/>
          <w:u w:val="single"/>
        </w:rPr>
        <w:t>(CC)</w:t>
      </w:r>
    </w:p>
    <w:p w14:paraId="78DF9A04" w14:textId="4F1E1D68" w:rsidR="00B12136" w:rsidRPr="00B12136" w:rsidRDefault="00B12136" w:rsidP="00B12136">
      <w:pPr>
        <w:keepNext/>
        <w:ind w:right="453"/>
        <w:outlineLvl w:val="0"/>
        <w:rPr>
          <w:rFonts w:ascii="Comic Sans MS" w:hAnsi="Comic Sans MS" w:cs="Calibri"/>
          <w:bCs/>
          <w:sz w:val="28"/>
          <w:szCs w:val="28"/>
        </w:rPr>
      </w:pPr>
      <w:r>
        <w:rPr>
          <w:rFonts w:ascii="Comic Sans MS" w:hAnsi="Comic Sans MS" w:cs="Calibri"/>
          <w:bCs/>
          <w:sz w:val="28"/>
          <w:szCs w:val="28"/>
        </w:rPr>
        <w:t>This aspect of study requires pupils to:</w:t>
      </w:r>
    </w:p>
    <w:p w14:paraId="47C95D3F" w14:textId="5A109CD9" w:rsidR="00B12136" w:rsidRPr="00B12136" w:rsidRDefault="00B12136" w:rsidP="00B12136">
      <w:pPr>
        <w:pStyle w:val="ListParagraph"/>
        <w:numPr>
          <w:ilvl w:val="0"/>
          <w:numId w:val="26"/>
        </w:numPr>
        <w:tabs>
          <w:tab w:val="left" w:pos="851"/>
          <w:tab w:val="left" w:pos="4395"/>
        </w:tabs>
        <w:ind w:right="108"/>
        <w:rPr>
          <w:rFonts w:ascii="Comic Sans MS" w:hAnsi="Comic Sans MS" w:cs="Calibri"/>
          <w:sz w:val="28"/>
          <w:szCs w:val="28"/>
        </w:rPr>
      </w:pPr>
      <w:r w:rsidRPr="00B12136">
        <w:rPr>
          <w:rFonts w:ascii="Comic Sans MS" w:hAnsi="Comic Sans MS" w:cs="Calibri"/>
          <w:sz w:val="28"/>
          <w:szCs w:val="28"/>
        </w:rPr>
        <w:t>Develop understanding of how and why people put their beliefs into action in many diverse ways.</w:t>
      </w:r>
    </w:p>
    <w:p w14:paraId="24E416D3" w14:textId="77777777" w:rsidR="00B12136" w:rsidRDefault="00B12136" w:rsidP="00B12136">
      <w:pPr>
        <w:pStyle w:val="ListParagraph"/>
        <w:numPr>
          <w:ilvl w:val="0"/>
          <w:numId w:val="26"/>
        </w:numPr>
        <w:tabs>
          <w:tab w:val="left" w:pos="851"/>
          <w:tab w:val="left" w:pos="4395"/>
        </w:tabs>
        <w:ind w:right="108"/>
        <w:rPr>
          <w:rFonts w:ascii="Comic Sans MS" w:hAnsi="Comic Sans MS" w:cs="Calibri"/>
          <w:sz w:val="28"/>
          <w:szCs w:val="28"/>
        </w:rPr>
      </w:pPr>
      <w:r w:rsidRPr="00B12136">
        <w:rPr>
          <w:rFonts w:ascii="Comic Sans MS" w:hAnsi="Comic Sans MS" w:cs="Calibri"/>
          <w:sz w:val="28"/>
          <w:szCs w:val="28"/>
        </w:rPr>
        <w:t>Explaining the diversity within and across religious communities/worldviews</w:t>
      </w:r>
      <w:r>
        <w:rPr>
          <w:rFonts w:ascii="Comic Sans MS" w:hAnsi="Comic Sans MS" w:cs="Calibri"/>
          <w:sz w:val="28"/>
          <w:szCs w:val="28"/>
        </w:rPr>
        <w:t xml:space="preserve">. </w:t>
      </w:r>
      <w:r w:rsidRPr="00B12136">
        <w:rPr>
          <w:rFonts w:ascii="Comic Sans MS" w:hAnsi="Comic Sans MS" w:cs="Calibri"/>
          <w:sz w:val="28"/>
          <w:szCs w:val="28"/>
        </w:rPr>
        <w:t xml:space="preserve">Comparing and contrasting the similarities and differences in those communities.  </w:t>
      </w:r>
    </w:p>
    <w:p w14:paraId="5EEE682E" w14:textId="7883B5C2" w:rsidR="00B12136" w:rsidRPr="00B12136" w:rsidRDefault="00B12136" w:rsidP="00B12136">
      <w:pPr>
        <w:pStyle w:val="ListParagraph"/>
        <w:numPr>
          <w:ilvl w:val="0"/>
          <w:numId w:val="26"/>
        </w:numPr>
        <w:tabs>
          <w:tab w:val="left" w:pos="851"/>
          <w:tab w:val="left" w:pos="4395"/>
        </w:tabs>
        <w:ind w:right="108"/>
        <w:rPr>
          <w:rFonts w:ascii="Comic Sans MS" w:hAnsi="Comic Sans MS" w:cs="Calibri"/>
          <w:sz w:val="28"/>
          <w:szCs w:val="28"/>
        </w:rPr>
      </w:pPr>
      <w:r w:rsidRPr="00B12136">
        <w:rPr>
          <w:rFonts w:ascii="Comic Sans MS" w:eastAsia="Calibri" w:hAnsi="Comic Sans MS" w:cs="Calibri"/>
          <w:color w:val="000000"/>
          <w:sz w:val="28"/>
          <w:szCs w:val="28"/>
        </w:rPr>
        <w:t>Explain reasonably their ideas about how beliefs, practices and forms of expression have come to influence individuals and communities;</w:t>
      </w:r>
      <w:r>
        <w:rPr>
          <w:rFonts w:ascii="Comic Sans MS" w:eastAsia="Calibri" w:hAnsi="Comic Sans MS" w:cs="Calibri"/>
          <w:color w:val="000000"/>
          <w:sz w:val="28"/>
          <w:szCs w:val="28"/>
        </w:rPr>
        <w:t xml:space="preserve"> </w:t>
      </w:r>
      <w:r w:rsidRPr="00B12136">
        <w:rPr>
          <w:rFonts w:ascii="Comic Sans MS" w:eastAsia="Calibri" w:hAnsi="Comic Sans MS" w:cs="Calibri"/>
          <w:color w:val="000000"/>
          <w:sz w:val="28"/>
          <w:szCs w:val="28"/>
        </w:rPr>
        <w:t xml:space="preserve">Appreciate and appraise a religious/ non-religious worldview. </w:t>
      </w:r>
    </w:p>
    <w:p w14:paraId="7B1F8D4A" w14:textId="77777777" w:rsidR="00B12136" w:rsidRPr="002D7F37" w:rsidRDefault="00B12136" w:rsidP="00B12136">
      <w:pPr>
        <w:tabs>
          <w:tab w:val="left" w:pos="851"/>
          <w:tab w:val="left" w:pos="4395"/>
        </w:tabs>
        <w:ind w:right="108"/>
        <w:rPr>
          <w:rFonts w:ascii="Comic Sans MS" w:hAnsi="Comic Sans MS" w:cs="Calibri"/>
          <w:sz w:val="28"/>
          <w:szCs w:val="28"/>
        </w:rPr>
      </w:pPr>
    </w:p>
    <w:p w14:paraId="047C5542" w14:textId="77777777" w:rsidR="00B12136" w:rsidRPr="002D7F37" w:rsidRDefault="00B12136" w:rsidP="00B12136">
      <w:pPr>
        <w:tabs>
          <w:tab w:val="left" w:pos="5700"/>
        </w:tabs>
        <w:ind w:right="606"/>
        <w:rPr>
          <w:rFonts w:ascii="Comic Sans MS" w:hAnsi="Comic Sans MS" w:cs="Calibri"/>
          <w:sz w:val="28"/>
          <w:szCs w:val="28"/>
        </w:rPr>
      </w:pPr>
      <w:r w:rsidRPr="002D7F37">
        <w:rPr>
          <w:rFonts w:ascii="Comic Sans MS" w:hAnsi="Comic Sans MS" w:cs="Calibri"/>
          <w:sz w:val="28"/>
          <w:szCs w:val="28"/>
        </w:rPr>
        <w:t>Within this aspect pupils should use the skills of interpretation, analysis, and explanation to engage in an open and sensitive exploration of religious and non-religious worldviews.</w:t>
      </w:r>
    </w:p>
    <w:p w14:paraId="5984A817" w14:textId="77777777" w:rsidR="00877EF6" w:rsidRPr="00877EF6" w:rsidRDefault="00877EF6" w:rsidP="00877EF6">
      <w:pPr>
        <w:autoSpaceDE w:val="0"/>
        <w:autoSpaceDN w:val="0"/>
        <w:adjustRightInd w:val="0"/>
        <w:rPr>
          <w:rFonts w:ascii="Comic Sans MS" w:eastAsiaTheme="minorHAnsi" w:hAnsi="Comic Sans MS" w:cs="Arial"/>
          <w:color w:val="000000"/>
          <w:sz w:val="28"/>
          <w:szCs w:val="28"/>
        </w:rPr>
      </w:pPr>
    </w:p>
    <w:p w14:paraId="51315C49" w14:textId="5A3DCE0C" w:rsidR="00877EF6" w:rsidRPr="00877EF6" w:rsidRDefault="00877EF6" w:rsidP="00877EF6">
      <w:pPr>
        <w:autoSpaceDE w:val="0"/>
        <w:autoSpaceDN w:val="0"/>
        <w:adjustRightInd w:val="0"/>
        <w:rPr>
          <w:rFonts w:ascii="Comic Sans MS" w:eastAsiaTheme="minorHAnsi" w:hAnsi="Comic Sans MS" w:cs="Arial"/>
          <w:color w:val="000000"/>
          <w:sz w:val="28"/>
          <w:szCs w:val="28"/>
        </w:rPr>
      </w:pPr>
      <w:r w:rsidRPr="00877EF6">
        <w:rPr>
          <w:rFonts w:ascii="Comic Sans MS" w:eastAsiaTheme="minorHAnsi" w:hAnsi="Comic Sans MS" w:cs="Arial"/>
          <w:b/>
          <w:bCs/>
          <w:color w:val="000000"/>
          <w:sz w:val="28"/>
          <w:szCs w:val="28"/>
        </w:rPr>
        <w:t xml:space="preserve">All religious education lessons must contain engaging encounters with religion </w:t>
      </w:r>
      <w:r w:rsidRPr="00877EF6">
        <w:rPr>
          <w:rFonts w:ascii="Comic Sans MS" w:hAnsi="Comic Sans MS"/>
          <w:b/>
          <w:bCs/>
          <w:sz w:val="28"/>
          <w:szCs w:val="28"/>
        </w:rPr>
        <w:t xml:space="preserve">and </w:t>
      </w:r>
      <w:r w:rsidR="002D7F37">
        <w:rPr>
          <w:rFonts w:ascii="Comic Sans MS" w:hAnsi="Comic Sans MS"/>
          <w:b/>
          <w:bCs/>
          <w:sz w:val="28"/>
          <w:szCs w:val="28"/>
        </w:rPr>
        <w:t xml:space="preserve">non-religious worldviews, </w:t>
      </w:r>
      <w:r w:rsidRPr="00877EF6">
        <w:rPr>
          <w:rFonts w:ascii="Comic Sans MS" w:hAnsi="Comic Sans MS"/>
          <w:b/>
          <w:bCs/>
          <w:sz w:val="28"/>
          <w:szCs w:val="28"/>
        </w:rPr>
        <w:t>encourage reasoned responses</w:t>
      </w:r>
      <w:r w:rsidR="008C51D0">
        <w:rPr>
          <w:rFonts w:ascii="Comic Sans MS" w:hAnsi="Comic Sans MS"/>
          <w:b/>
          <w:bCs/>
          <w:sz w:val="28"/>
          <w:szCs w:val="28"/>
        </w:rPr>
        <w:t xml:space="preserve"> and connecting communities</w:t>
      </w:r>
      <w:r w:rsidRPr="00877EF6">
        <w:rPr>
          <w:rFonts w:ascii="Comic Sans MS" w:hAnsi="Comic Sans MS"/>
          <w:b/>
          <w:bCs/>
          <w:sz w:val="28"/>
          <w:szCs w:val="28"/>
        </w:rPr>
        <w:t>.</w:t>
      </w:r>
    </w:p>
    <w:p w14:paraId="6DAE45DE" w14:textId="77777777" w:rsidR="00AE1164" w:rsidRPr="00AE1164" w:rsidRDefault="00AE1164" w:rsidP="00AE1164">
      <w:pPr>
        <w:autoSpaceDE w:val="0"/>
        <w:autoSpaceDN w:val="0"/>
        <w:adjustRightInd w:val="0"/>
        <w:rPr>
          <w:rFonts w:ascii="Comic Sans MS" w:eastAsiaTheme="minorHAnsi" w:hAnsi="Comic Sans MS" w:cs="TimesNewRoman,Italic"/>
          <w:i/>
          <w:iCs/>
          <w:color w:val="000000"/>
          <w:sz w:val="28"/>
          <w:szCs w:val="28"/>
        </w:rPr>
      </w:pPr>
    </w:p>
    <w:p w14:paraId="51BB3E53" w14:textId="1E0624FE" w:rsidR="00AE1164" w:rsidRDefault="00AE1164" w:rsidP="00AE1164">
      <w:pPr>
        <w:autoSpaceDE w:val="0"/>
        <w:autoSpaceDN w:val="0"/>
        <w:adjustRightInd w:val="0"/>
        <w:rPr>
          <w:rFonts w:ascii="Comic Sans MS" w:eastAsiaTheme="minorHAnsi" w:hAnsi="Comic Sans MS" w:cs="TimesNewRoman"/>
          <w:sz w:val="28"/>
          <w:szCs w:val="28"/>
        </w:rPr>
      </w:pPr>
      <w:r w:rsidRPr="00AE1164">
        <w:rPr>
          <w:rFonts w:ascii="Comic Sans MS" w:eastAsiaTheme="minorHAnsi" w:hAnsi="Comic Sans MS" w:cs="TimesNewRoman"/>
          <w:sz w:val="28"/>
          <w:szCs w:val="28"/>
        </w:rPr>
        <w:t xml:space="preserve">In the main, Religious Education will be taught as a discrete subject although the approach may vary. For </w:t>
      </w:r>
      <w:proofErr w:type="gramStart"/>
      <w:r w:rsidRPr="00AE1164">
        <w:rPr>
          <w:rFonts w:ascii="Comic Sans MS" w:eastAsiaTheme="minorHAnsi" w:hAnsi="Comic Sans MS" w:cs="TimesNewRoman"/>
          <w:sz w:val="28"/>
          <w:szCs w:val="28"/>
        </w:rPr>
        <w:t>example</w:t>
      </w:r>
      <w:proofErr w:type="gramEnd"/>
      <w:r w:rsidRPr="00AE1164">
        <w:rPr>
          <w:rFonts w:ascii="Comic Sans MS" w:eastAsiaTheme="minorHAnsi" w:hAnsi="Comic Sans MS" w:cs="TimesNewRoman"/>
          <w:sz w:val="28"/>
          <w:szCs w:val="28"/>
        </w:rPr>
        <w:t xml:space="preserve"> in </w:t>
      </w:r>
      <w:r>
        <w:rPr>
          <w:rFonts w:ascii="Comic Sans MS" w:eastAsiaTheme="minorHAnsi" w:hAnsi="Comic Sans MS" w:cs="TimesNewRoman"/>
          <w:sz w:val="28"/>
          <w:szCs w:val="28"/>
        </w:rPr>
        <w:t xml:space="preserve">EYFS, it may be more </w:t>
      </w:r>
      <w:r w:rsidRPr="00AE1164">
        <w:rPr>
          <w:rFonts w:ascii="Comic Sans MS" w:eastAsiaTheme="minorHAnsi" w:hAnsi="Comic Sans MS" w:cs="TimesNewRoman"/>
          <w:sz w:val="28"/>
          <w:szCs w:val="28"/>
        </w:rPr>
        <w:t>appropriate to integrate some areas of the Religious Study programme into a general topic with a thematic approach</w:t>
      </w:r>
      <w:r w:rsidR="00B12136">
        <w:rPr>
          <w:rFonts w:ascii="Comic Sans MS" w:eastAsiaTheme="minorHAnsi" w:hAnsi="Comic Sans MS" w:cs="TimesNewRoman"/>
          <w:sz w:val="28"/>
          <w:szCs w:val="28"/>
        </w:rPr>
        <w:t xml:space="preserve"> linked to Development Matters and the Early Learning Goals</w:t>
      </w:r>
      <w:r w:rsidRPr="00AE1164">
        <w:rPr>
          <w:rFonts w:ascii="Comic Sans MS" w:eastAsiaTheme="minorHAnsi" w:hAnsi="Comic Sans MS" w:cs="TimesNewRoman"/>
          <w:sz w:val="28"/>
          <w:szCs w:val="28"/>
        </w:rPr>
        <w:t>.</w:t>
      </w:r>
    </w:p>
    <w:p w14:paraId="1752C68E" w14:textId="77777777" w:rsidR="00AE1164" w:rsidRPr="00AE1164" w:rsidRDefault="00AE1164" w:rsidP="00AE1164">
      <w:pPr>
        <w:autoSpaceDE w:val="0"/>
        <w:autoSpaceDN w:val="0"/>
        <w:adjustRightInd w:val="0"/>
        <w:rPr>
          <w:rFonts w:ascii="Comic Sans MS" w:eastAsiaTheme="minorHAnsi" w:hAnsi="Comic Sans MS" w:cs="TimesNewRoman"/>
          <w:sz w:val="28"/>
          <w:szCs w:val="28"/>
        </w:rPr>
      </w:pPr>
    </w:p>
    <w:p w14:paraId="5D97E53D" w14:textId="09827257" w:rsidR="00AE1164" w:rsidRDefault="00AE1164" w:rsidP="00AE1164">
      <w:pPr>
        <w:autoSpaceDE w:val="0"/>
        <w:autoSpaceDN w:val="0"/>
        <w:adjustRightInd w:val="0"/>
        <w:rPr>
          <w:rFonts w:ascii="Comic Sans MS" w:eastAsiaTheme="minorHAnsi" w:hAnsi="Comic Sans MS" w:cs="TimesNewRoman"/>
          <w:sz w:val="28"/>
          <w:szCs w:val="28"/>
        </w:rPr>
      </w:pPr>
      <w:r w:rsidRPr="00AE1164">
        <w:rPr>
          <w:rFonts w:ascii="Comic Sans MS" w:eastAsiaTheme="minorHAnsi" w:hAnsi="Comic Sans MS" w:cs="TimesNewRoman"/>
          <w:sz w:val="28"/>
          <w:szCs w:val="28"/>
        </w:rPr>
        <w:t>Religiou</w:t>
      </w:r>
      <w:r>
        <w:rPr>
          <w:rFonts w:ascii="Comic Sans MS" w:eastAsiaTheme="minorHAnsi" w:hAnsi="Comic Sans MS" w:cs="TimesNewRoman"/>
          <w:sz w:val="28"/>
          <w:szCs w:val="28"/>
        </w:rPr>
        <w:t>s Education in school is organis</w:t>
      </w:r>
      <w:r w:rsidRPr="00AE1164">
        <w:rPr>
          <w:rFonts w:ascii="Comic Sans MS" w:eastAsiaTheme="minorHAnsi" w:hAnsi="Comic Sans MS" w:cs="TimesNewRoman"/>
          <w:sz w:val="28"/>
          <w:szCs w:val="28"/>
        </w:rPr>
        <w:t>ed using a whole school overview</w:t>
      </w:r>
      <w:r w:rsidR="008C51D0">
        <w:rPr>
          <w:rFonts w:ascii="Comic Sans MS" w:eastAsiaTheme="minorHAnsi" w:hAnsi="Comic Sans MS" w:cs="TimesNewRoman"/>
          <w:sz w:val="28"/>
          <w:szCs w:val="28"/>
        </w:rPr>
        <w:t>, our Golden Threads</w:t>
      </w:r>
      <w:r w:rsidRPr="00AE1164">
        <w:rPr>
          <w:rFonts w:ascii="Comic Sans MS" w:eastAsiaTheme="minorHAnsi" w:hAnsi="Comic Sans MS" w:cs="TimesNewRoman"/>
          <w:sz w:val="28"/>
          <w:szCs w:val="28"/>
        </w:rPr>
        <w:t xml:space="preserve"> </w:t>
      </w:r>
      <w:r w:rsidR="008C51D0">
        <w:rPr>
          <w:rFonts w:ascii="Comic Sans MS" w:eastAsiaTheme="minorHAnsi" w:hAnsi="Comic Sans MS" w:cs="TimesNewRoman"/>
          <w:sz w:val="28"/>
          <w:szCs w:val="28"/>
        </w:rPr>
        <w:t>and long-term plan</w:t>
      </w:r>
      <w:r w:rsidRPr="00AE1164">
        <w:rPr>
          <w:rFonts w:ascii="Comic Sans MS" w:eastAsiaTheme="minorHAnsi" w:hAnsi="Comic Sans MS" w:cs="TimesNewRoman"/>
          <w:sz w:val="28"/>
          <w:szCs w:val="28"/>
        </w:rPr>
        <w:t xml:space="preserve">. This lays out which units, or themes, should be studied </w:t>
      </w:r>
      <w:r>
        <w:rPr>
          <w:rFonts w:ascii="Comic Sans MS" w:eastAsiaTheme="minorHAnsi" w:hAnsi="Comic Sans MS" w:cs="TimesNewRoman"/>
          <w:sz w:val="28"/>
          <w:szCs w:val="28"/>
        </w:rPr>
        <w:t xml:space="preserve">by each year </w:t>
      </w:r>
      <w:r w:rsidRPr="00AE1164">
        <w:rPr>
          <w:rFonts w:ascii="Comic Sans MS" w:eastAsiaTheme="minorHAnsi" w:hAnsi="Comic Sans MS" w:cs="TimesNewRoman"/>
          <w:sz w:val="28"/>
          <w:szCs w:val="28"/>
        </w:rPr>
        <w:t xml:space="preserve">group. The Cheshire </w:t>
      </w:r>
      <w:r>
        <w:rPr>
          <w:rFonts w:ascii="Comic Sans MS" w:eastAsiaTheme="minorHAnsi" w:hAnsi="Comic Sans MS" w:cs="TimesNewRoman"/>
          <w:sz w:val="28"/>
          <w:szCs w:val="28"/>
        </w:rPr>
        <w:t>East locally agreed syllabus 20</w:t>
      </w:r>
      <w:r w:rsidR="00A12FA8">
        <w:rPr>
          <w:rFonts w:ascii="Comic Sans MS" w:eastAsiaTheme="minorHAnsi" w:hAnsi="Comic Sans MS" w:cs="TimesNewRoman"/>
          <w:sz w:val="28"/>
          <w:szCs w:val="28"/>
        </w:rPr>
        <w:t xml:space="preserve">22 </w:t>
      </w:r>
      <w:r>
        <w:rPr>
          <w:rFonts w:ascii="Comic Sans MS" w:eastAsiaTheme="minorHAnsi" w:hAnsi="Comic Sans MS" w:cs="TimesNewRoman"/>
          <w:sz w:val="28"/>
          <w:szCs w:val="28"/>
        </w:rPr>
        <w:t xml:space="preserve">and National Curriculum </w:t>
      </w:r>
      <w:r w:rsidRPr="00AE1164">
        <w:rPr>
          <w:rFonts w:ascii="Comic Sans MS" w:eastAsiaTheme="minorHAnsi" w:hAnsi="Comic Sans MS" w:cs="TimesNewRoman"/>
          <w:sz w:val="28"/>
          <w:szCs w:val="28"/>
        </w:rPr>
        <w:t>are referred to</w:t>
      </w:r>
      <w:r>
        <w:rPr>
          <w:rFonts w:ascii="Comic Sans MS" w:eastAsiaTheme="minorHAnsi" w:hAnsi="Comic Sans MS" w:cs="TimesNewRoman"/>
          <w:sz w:val="28"/>
          <w:szCs w:val="28"/>
        </w:rPr>
        <w:t>.</w:t>
      </w:r>
      <w:r w:rsidR="003822AB">
        <w:rPr>
          <w:rFonts w:ascii="Comic Sans MS" w:eastAsiaTheme="minorHAnsi" w:hAnsi="Comic Sans MS" w:cs="TimesNewRoman"/>
          <w:sz w:val="28"/>
          <w:szCs w:val="28"/>
        </w:rPr>
        <w:t xml:space="preserve">  The Chester Diocesan RE offer for VC schools recommends that, where possible, schools </w:t>
      </w:r>
      <w:r w:rsidR="003822AB">
        <w:rPr>
          <w:rFonts w:ascii="Comic Sans MS" w:eastAsiaTheme="minorHAnsi" w:hAnsi="Comic Sans MS" w:cs="TimesNewRoman"/>
          <w:sz w:val="28"/>
          <w:szCs w:val="28"/>
        </w:rPr>
        <w:lastRenderedPageBreak/>
        <w:t xml:space="preserve">make use of the </w:t>
      </w:r>
      <w:proofErr w:type="spellStart"/>
      <w:r w:rsidR="003822AB">
        <w:rPr>
          <w:rFonts w:ascii="Comic Sans MS" w:eastAsiaTheme="minorHAnsi" w:hAnsi="Comic Sans MS" w:cs="TimesNewRoman"/>
          <w:sz w:val="28"/>
          <w:szCs w:val="28"/>
        </w:rPr>
        <w:t>Questful</w:t>
      </w:r>
      <w:proofErr w:type="spellEnd"/>
      <w:r w:rsidR="003822AB">
        <w:rPr>
          <w:rFonts w:ascii="Comic Sans MS" w:eastAsiaTheme="minorHAnsi" w:hAnsi="Comic Sans MS" w:cs="TimesNewRoman"/>
          <w:sz w:val="28"/>
          <w:szCs w:val="28"/>
        </w:rPr>
        <w:t xml:space="preserve"> RE syllabus (Blackburn Diocese).  Units from </w:t>
      </w:r>
      <w:proofErr w:type="spellStart"/>
      <w:r w:rsidR="003822AB">
        <w:rPr>
          <w:rFonts w:ascii="Comic Sans MS" w:eastAsiaTheme="minorHAnsi" w:hAnsi="Comic Sans MS" w:cs="TimesNewRoman"/>
          <w:sz w:val="28"/>
          <w:szCs w:val="28"/>
        </w:rPr>
        <w:t>Questful</w:t>
      </w:r>
      <w:proofErr w:type="spellEnd"/>
      <w:r w:rsidR="003822AB">
        <w:rPr>
          <w:rFonts w:ascii="Comic Sans MS" w:eastAsiaTheme="minorHAnsi" w:hAnsi="Comic Sans MS" w:cs="TimesNewRoman"/>
          <w:sz w:val="28"/>
          <w:szCs w:val="28"/>
        </w:rPr>
        <w:t xml:space="preserve"> supplement our school scheme of work to ensure that we meet the statutory end of Key Stage requirements for Cheshire East.</w:t>
      </w:r>
    </w:p>
    <w:p w14:paraId="27424315" w14:textId="77777777" w:rsidR="00AE1164" w:rsidRDefault="00AE1164" w:rsidP="00AE1164">
      <w:pPr>
        <w:autoSpaceDE w:val="0"/>
        <w:autoSpaceDN w:val="0"/>
        <w:adjustRightInd w:val="0"/>
        <w:rPr>
          <w:rFonts w:ascii="Comic Sans MS" w:eastAsiaTheme="minorHAnsi" w:hAnsi="Comic Sans MS" w:cs="TimesNewRoman"/>
          <w:sz w:val="28"/>
          <w:szCs w:val="28"/>
        </w:rPr>
      </w:pPr>
    </w:p>
    <w:p w14:paraId="34144203" w14:textId="77777777" w:rsidR="00AE1164" w:rsidRDefault="00AE1164" w:rsidP="00AE1164">
      <w:pPr>
        <w:autoSpaceDE w:val="0"/>
        <w:autoSpaceDN w:val="0"/>
        <w:adjustRightInd w:val="0"/>
        <w:rPr>
          <w:rFonts w:ascii="Comic Sans MS" w:eastAsiaTheme="minorHAnsi" w:hAnsi="Comic Sans MS" w:cs="TimesNewRoman"/>
          <w:sz w:val="28"/>
          <w:szCs w:val="28"/>
        </w:rPr>
      </w:pPr>
      <w:r w:rsidRPr="00AE1164">
        <w:rPr>
          <w:rFonts w:ascii="Comic Sans MS" w:eastAsiaTheme="minorHAnsi" w:hAnsi="Comic Sans MS" w:cs="TimesNewRoman"/>
          <w:sz w:val="28"/>
          <w:szCs w:val="28"/>
        </w:rPr>
        <w:t xml:space="preserve">Wherever possible all children will learn from primary source material as well as through the use of outside speakers with relevant experience and audio-visual aids. </w:t>
      </w:r>
      <w:r>
        <w:rPr>
          <w:rFonts w:ascii="Comic Sans MS" w:eastAsiaTheme="minorHAnsi" w:hAnsi="Comic Sans MS" w:cs="TimesNewRoman"/>
          <w:sz w:val="28"/>
          <w:szCs w:val="28"/>
        </w:rPr>
        <w:t xml:space="preserve">Visits to places of worship, </w:t>
      </w:r>
      <w:r w:rsidRPr="00AE1164">
        <w:rPr>
          <w:rFonts w:ascii="Comic Sans MS" w:eastAsiaTheme="minorHAnsi" w:hAnsi="Comic Sans MS" w:cs="TimesNewRoman"/>
          <w:sz w:val="28"/>
          <w:szCs w:val="28"/>
        </w:rPr>
        <w:t>drama workshops and visiting theatre companies also support the work of Religious Education in school.</w:t>
      </w:r>
    </w:p>
    <w:p w14:paraId="08354E93" w14:textId="77777777" w:rsidR="008A5A1E" w:rsidRDefault="008A5A1E" w:rsidP="00AE1164">
      <w:pPr>
        <w:autoSpaceDE w:val="0"/>
        <w:autoSpaceDN w:val="0"/>
        <w:adjustRightInd w:val="0"/>
        <w:rPr>
          <w:rFonts w:ascii="Comic Sans MS" w:eastAsiaTheme="minorHAnsi" w:hAnsi="Comic Sans MS" w:cs="TimesNewRoman"/>
          <w:sz w:val="28"/>
          <w:szCs w:val="28"/>
        </w:rPr>
      </w:pPr>
    </w:p>
    <w:p w14:paraId="56DA8E19" w14:textId="77777777" w:rsidR="005F5D5C" w:rsidRDefault="005F5D5C" w:rsidP="008A5A1E">
      <w:pPr>
        <w:autoSpaceDE w:val="0"/>
        <w:autoSpaceDN w:val="0"/>
        <w:adjustRightInd w:val="0"/>
        <w:rPr>
          <w:rFonts w:ascii="Comic Sans MS" w:eastAsiaTheme="minorHAnsi" w:hAnsi="Comic Sans MS" w:cs="TimesNewRoman,Bold"/>
          <w:b/>
          <w:bCs/>
          <w:color w:val="000000"/>
          <w:sz w:val="28"/>
          <w:szCs w:val="28"/>
          <w:u w:val="single"/>
        </w:rPr>
      </w:pPr>
    </w:p>
    <w:p w14:paraId="00141CF2" w14:textId="4D126C88" w:rsidR="008A5A1E" w:rsidRPr="008A5A1E" w:rsidRDefault="008A5A1E" w:rsidP="008A5A1E">
      <w:pPr>
        <w:autoSpaceDE w:val="0"/>
        <w:autoSpaceDN w:val="0"/>
        <w:adjustRightInd w:val="0"/>
        <w:rPr>
          <w:rFonts w:ascii="Comic Sans MS" w:eastAsiaTheme="minorHAnsi" w:hAnsi="Comic Sans MS" w:cs="TimesNewRoman,Bold"/>
          <w:b/>
          <w:bCs/>
          <w:color w:val="000000"/>
          <w:sz w:val="28"/>
          <w:szCs w:val="28"/>
          <w:u w:val="single"/>
        </w:rPr>
      </w:pPr>
      <w:r w:rsidRPr="008A5A1E">
        <w:rPr>
          <w:rFonts w:ascii="Comic Sans MS" w:eastAsiaTheme="minorHAnsi" w:hAnsi="Comic Sans MS" w:cs="TimesNewRoman,Bold"/>
          <w:b/>
          <w:bCs/>
          <w:color w:val="000000"/>
          <w:sz w:val="28"/>
          <w:szCs w:val="28"/>
          <w:u w:val="single"/>
        </w:rPr>
        <w:t>Implementation</w:t>
      </w:r>
    </w:p>
    <w:p w14:paraId="1EA72497" w14:textId="77777777" w:rsidR="008A5A1E" w:rsidRPr="008A5A1E" w:rsidRDefault="008A5A1E" w:rsidP="008A5A1E">
      <w:pPr>
        <w:autoSpaceDE w:val="0"/>
        <w:autoSpaceDN w:val="0"/>
        <w:adjustRightInd w:val="0"/>
        <w:rPr>
          <w:rFonts w:ascii="Comic Sans MS" w:eastAsiaTheme="minorHAnsi" w:hAnsi="Comic Sans MS" w:cs="TimesNewRoman,Bold"/>
          <w:b/>
          <w:bCs/>
          <w:color w:val="000000"/>
          <w:sz w:val="28"/>
          <w:szCs w:val="28"/>
        </w:rPr>
      </w:pPr>
    </w:p>
    <w:p w14:paraId="0D3382F0" w14:textId="77777777" w:rsidR="008A5A1E" w:rsidRPr="008A5A1E" w:rsidRDefault="008A5A1E" w:rsidP="008A5A1E">
      <w:pPr>
        <w:pStyle w:val="ListParagraph"/>
        <w:numPr>
          <w:ilvl w:val="0"/>
          <w:numId w:val="17"/>
        </w:numPr>
        <w:autoSpaceDE w:val="0"/>
        <w:autoSpaceDN w:val="0"/>
        <w:adjustRightInd w:val="0"/>
        <w:rPr>
          <w:rFonts w:ascii="Comic Sans MS" w:eastAsiaTheme="minorHAnsi" w:hAnsi="Comic Sans MS" w:cs="TimesNewRoman"/>
          <w:sz w:val="28"/>
          <w:szCs w:val="28"/>
        </w:rPr>
      </w:pPr>
      <w:r w:rsidRPr="008A5A1E">
        <w:rPr>
          <w:rFonts w:ascii="Comic Sans MS" w:eastAsiaTheme="minorHAnsi" w:hAnsi="Comic Sans MS" w:cs="TimesNewRoman"/>
          <w:sz w:val="28"/>
          <w:szCs w:val="28"/>
        </w:rPr>
        <w:t>Religious Education will be taught throughout the school. Mainly by the class teacher and may be supported from time to time by clergy from local churches and visiting speakers.</w:t>
      </w:r>
    </w:p>
    <w:p w14:paraId="0C32D648" w14:textId="77777777" w:rsidR="008A5A1E" w:rsidRPr="008A5A1E" w:rsidRDefault="008A5A1E" w:rsidP="008A5A1E">
      <w:pPr>
        <w:pStyle w:val="ListParagraph"/>
        <w:numPr>
          <w:ilvl w:val="0"/>
          <w:numId w:val="16"/>
        </w:numPr>
        <w:autoSpaceDE w:val="0"/>
        <w:autoSpaceDN w:val="0"/>
        <w:adjustRightInd w:val="0"/>
        <w:rPr>
          <w:rFonts w:ascii="Comic Sans MS" w:eastAsiaTheme="minorHAnsi" w:hAnsi="Comic Sans MS" w:cs="TimesNewRoman"/>
          <w:sz w:val="28"/>
          <w:szCs w:val="28"/>
        </w:rPr>
      </w:pPr>
      <w:r w:rsidRPr="008A5A1E">
        <w:rPr>
          <w:rFonts w:ascii="Comic Sans MS" w:eastAsiaTheme="minorHAnsi" w:hAnsi="Comic Sans MS" w:cs="TimesNewRoman"/>
          <w:sz w:val="28"/>
          <w:szCs w:val="28"/>
        </w:rPr>
        <w:t>Religious Education may be taught in a ‘whole class’ setting but with flexibility to allow for discussion, questioning and reflection in small groups and individually.</w:t>
      </w:r>
    </w:p>
    <w:p w14:paraId="15533843" w14:textId="7F71D635" w:rsidR="008A5A1E" w:rsidRDefault="008A5A1E" w:rsidP="008A5A1E">
      <w:pPr>
        <w:pStyle w:val="ListParagraph"/>
        <w:numPr>
          <w:ilvl w:val="0"/>
          <w:numId w:val="15"/>
        </w:numPr>
        <w:autoSpaceDE w:val="0"/>
        <w:autoSpaceDN w:val="0"/>
        <w:adjustRightInd w:val="0"/>
        <w:rPr>
          <w:rFonts w:ascii="Comic Sans MS" w:eastAsiaTheme="minorHAnsi" w:hAnsi="Comic Sans MS" w:cs="TimesNewRoman"/>
          <w:sz w:val="28"/>
          <w:szCs w:val="28"/>
        </w:rPr>
      </w:pPr>
      <w:r w:rsidRPr="008A5A1E">
        <w:rPr>
          <w:rFonts w:ascii="Comic Sans MS" w:eastAsiaTheme="minorHAnsi" w:hAnsi="Comic Sans MS" w:cs="TimesNewRoman"/>
          <w:sz w:val="28"/>
          <w:szCs w:val="28"/>
        </w:rPr>
        <w:t>Visits to the local Parish Church St. Wilfrid’s are arranged annually for the Infant classes.  Beginning and end of term services are held in the church.  Other places of worship will be visited as other religions are taught for.</w:t>
      </w:r>
    </w:p>
    <w:p w14:paraId="34A22D58" w14:textId="77777777" w:rsidR="008A5A1E" w:rsidRPr="008A5A1E" w:rsidRDefault="008A5A1E" w:rsidP="008A5A1E">
      <w:pPr>
        <w:pStyle w:val="ListParagraph"/>
        <w:autoSpaceDE w:val="0"/>
        <w:autoSpaceDN w:val="0"/>
        <w:adjustRightInd w:val="0"/>
        <w:rPr>
          <w:rFonts w:ascii="Comic Sans MS" w:eastAsiaTheme="minorHAnsi" w:hAnsi="Comic Sans MS" w:cs="TimesNewRoman"/>
          <w:sz w:val="28"/>
          <w:szCs w:val="28"/>
        </w:rPr>
      </w:pPr>
    </w:p>
    <w:p w14:paraId="4CB25BFD" w14:textId="77777777" w:rsidR="008A5A1E" w:rsidRDefault="008A5A1E" w:rsidP="008A5A1E">
      <w:pPr>
        <w:autoSpaceDE w:val="0"/>
        <w:autoSpaceDN w:val="0"/>
        <w:adjustRightInd w:val="0"/>
        <w:rPr>
          <w:rFonts w:ascii="Comic Sans MS" w:eastAsiaTheme="minorHAnsi" w:hAnsi="Comic Sans MS" w:cs="TimesNewRoman"/>
          <w:color w:val="000000"/>
          <w:sz w:val="28"/>
          <w:szCs w:val="28"/>
        </w:rPr>
      </w:pPr>
      <w:r w:rsidRPr="008A5A1E">
        <w:rPr>
          <w:rFonts w:ascii="Comic Sans MS" w:eastAsiaTheme="minorHAnsi" w:hAnsi="Comic Sans MS" w:cs="TimesNewRoman"/>
          <w:color w:val="000000"/>
          <w:sz w:val="28"/>
          <w:szCs w:val="28"/>
        </w:rPr>
        <w:t>A variety of teaching approaches are encouraged:</w:t>
      </w:r>
    </w:p>
    <w:p w14:paraId="717FDCA3" w14:textId="77777777" w:rsidR="008A5A1E" w:rsidRPr="008A5A1E" w:rsidRDefault="008A5A1E" w:rsidP="008A5A1E">
      <w:pPr>
        <w:autoSpaceDE w:val="0"/>
        <w:autoSpaceDN w:val="0"/>
        <w:adjustRightInd w:val="0"/>
        <w:rPr>
          <w:rFonts w:ascii="Comic Sans MS" w:eastAsiaTheme="minorHAnsi" w:hAnsi="Comic Sans MS" w:cs="TimesNewRoman"/>
          <w:color w:val="000000"/>
          <w:sz w:val="28"/>
          <w:szCs w:val="28"/>
        </w:rPr>
      </w:pPr>
    </w:p>
    <w:p w14:paraId="5140505A" w14:textId="77777777" w:rsidR="008A5A1E" w:rsidRPr="008A5A1E" w:rsidRDefault="008A5A1E" w:rsidP="008A5A1E">
      <w:pPr>
        <w:pStyle w:val="ListParagraph"/>
        <w:numPr>
          <w:ilvl w:val="0"/>
          <w:numId w:val="15"/>
        </w:numPr>
        <w:autoSpaceDE w:val="0"/>
        <w:autoSpaceDN w:val="0"/>
        <w:adjustRightInd w:val="0"/>
        <w:rPr>
          <w:rFonts w:ascii="Comic Sans MS" w:eastAsiaTheme="minorHAnsi" w:hAnsi="Comic Sans MS" w:cs="TimesNewRoman"/>
          <w:color w:val="000000"/>
          <w:sz w:val="28"/>
          <w:szCs w:val="28"/>
        </w:rPr>
      </w:pPr>
      <w:r w:rsidRPr="008A5A1E">
        <w:rPr>
          <w:rFonts w:ascii="Comic Sans MS" w:eastAsiaTheme="minorHAnsi" w:hAnsi="Comic Sans MS" w:cs="TimesNewRoman"/>
          <w:color w:val="000000"/>
          <w:sz w:val="28"/>
          <w:szCs w:val="28"/>
        </w:rPr>
        <w:t xml:space="preserve">Teacher presentations, role play and </w:t>
      </w:r>
      <w:r w:rsidR="007D3963" w:rsidRPr="008A5A1E">
        <w:rPr>
          <w:rFonts w:ascii="Comic Sans MS" w:eastAsiaTheme="minorHAnsi" w:hAnsi="Comic Sans MS" w:cs="TimesNewRoman"/>
          <w:color w:val="000000"/>
          <w:sz w:val="28"/>
          <w:szCs w:val="28"/>
        </w:rPr>
        <w:t>storytelling</w:t>
      </w:r>
      <w:r w:rsidRPr="008A5A1E">
        <w:rPr>
          <w:rFonts w:ascii="Comic Sans MS" w:eastAsiaTheme="minorHAnsi" w:hAnsi="Comic Sans MS" w:cs="TimesNewRoman"/>
          <w:color w:val="000000"/>
          <w:sz w:val="28"/>
          <w:szCs w:val="28"/>
        </w:rPr>
        <w:t>.</w:t>
      </w:r>
    </w:p>
    <w:p w14:paraId="2B575F58" w14:textId="77777777" w:rsidR="008A5A1E" w:rsidRPr="008A5A1E" w:rsidRDefault="008A5A1E" w:rsidP="008A5A1E">
      <w:pPr>
        <w:pStyle w:val="ListParagraph"/>
        <w:numPr>
          <w:ilvl w:val="0"/>
          <w:numId w:val="15"/>
        </w:numPr>
        <w:autoSpaceDE w:val="0"/>
        <w:autoSpaceDN w:val="0"/>
        <w:adjustRightInd w:val="0"/>
        <w:rPr>
          <w:rFonts w:ascii="Comic Sans MS" w:eastAsiaTheme="minorHAnsi" w:hAnsi="Comic Sans MS" w:cs="TimesNewRoman"/>
          <w:color w:val="000000"/>
          <w:sz w:val="28"/>
          <w:szCs w:val="28"/>
        </w:rPr>
      </w:pPr>
      <w:r w:rsidRPr="008A5A1E">
        <w:rPr>
          <w:rFonts w:ascii="Comic Sans MS" w:eastAsiaTheme="minorHAnsi" w:hAnsi="Comic Sans MS" w:cs="TimesNewRoman"/>
          <w:color w:val="000000"/>
          <w:sz w:val="28"/>
          <w:szCs w:val="28"/>
        </w:rPr>
        <w:t>Questions and answer sessions, discussions and debates.</w:t>
      </w:r>
    </w:p>
    <w:p w14:paraId="51F173DB" w14:textId="77777777" w:rsidR="008A5A1E" w:rsidRPr="008A5A1E" w:rsidRDefault="008A5A1E" w:rsidP="008A5A1E">
      <w:pPr>
        <w:pStyle w:val="ListParagraph"/>
        <w:numPr>
          <w:ilvl w:val="0"/>
          <w:numId w:val="15"/>
        </w:numPr>
        <w:autoSpaceDE w:val="0"/>
        <w:autoSpaceDN w:val="0"/>
        <w:adjustRightInd w:val="0"/>
        <w:rPr>
          <w:rFonts w:ascii="Comic Sans MS" w:eastAsiaTheme="minorHAnsi" w:hAnsi="Comic Sans MS" w:cs="TimesNewRoman"/>
          <w:color w:val="000000"/>
          <w:sz w:val="28"/>
          <w:szCs w:val="28"/>
        </w:rPr>
      </w:pPr>
      <w:r w:rsidRPr="008A5A1E">
        <w:rPr>
          <w:rFonts w:ascii="Comic Sans MS" w:eastAsiaTheme="minorHAnsi" w:hAnsi="Comic Sans MS" w:cs="TimesNewRoman"/>
          <w:color w:val="000000"/>
          <w:sz w:val="28"/>
          <w:szCs w:val="28"/>
        </w:rPr>
        <w:t>Individual and group research.</w:t>
      </w:r>
    </w:p>
    <w:p w14:paraId="36F67DF0" w14:textId="77777777" w:rsidR="008A5A1E" w:rsidRPr="008A5A1E" w:rsidRDefault="008A5A1E" w:rsidP="008A5A1E">
      <w:pPr>
        <w:pStyle w:val="ListParagraph"/>
        <w:numPr>
          <w:ilvl w:val="0"/>
          <w:numId w:val="15"/>
        </w:numPr>
        <w:autoSpaceDE w:val="0"/>
        <w:autoSpaceDN w:val="0"/>
        <w:adjustRightInd w:val="0"/>
        <w:rPr>
          <w:rFonts w:ascii="Comic Sans MS" w:eastAsiaTheme="minorHAnsi" w:hAnsi="Comic Sans MS" w:cs="TimesNewRoman"/>
          <w:color w:val="000000"/>
          <w:sz w:val="28"/>
          <w:szCs w:val="28"/>
        </w:rPr>
      </w:pPr>
      <w:r w:rsidRPr="008A5A1E">
        <w:rPr>
          <w:rFonts w:ascii="Comic Sans MS" w:eastAsiaTheme="minorHAnsi" w:hAnsi="Comic Sans MS" w:cs="TimesNewRoman"/>
          <w:color w:val="000000"/>
          <w:sz w:val="28"/>
          <w:szCs w:val="28"/>
        </w:rPr>
        <w:t>Photographs, pictures and maps</w:t>
      </w:r>
    </w:p>
    <w:p w14:paraId="294A30D0" w14:textId="6DDDEF79" w:rsidR="008A5A1E" w:rsidRPr="000A2C49" w:rsidRDefault="000A2C49" w:rsidP="000A2C49">
      <w:pPr>
        <w:pStyle w:val="ListParagraph"/>
        <w:numPr>
          <w:ilvl w:val="0"/>
          <w:numId w:val="15"/>
        </w:numPr>
        <w:autoSpaceDE w:val="0"/>
        <w:autoSpaceDN w:val="0"/>
        <w:adjustRightInd w:val="0"/>
        <w:rPr>
          <w:rFonts w:ascii="Comic Sans MS" w:eastAsiaTheme="minorHAnsi" w:hAnsi="Comic Sans MS" w:cs="TimesNewRoman"/>
          <w:color w:val="000000"/>
          <w:sz w:val="28"/>
          <w:szCs w:val="28"/>
        </w:rPr>
      </w:pPr>
      <w:r>
        <w:rPr>
          <w:rFonts w:ascii="Comic Sans MS" w:eastAsiaTheme="minorHAnsi" w:hAnsi="Comic Sans MS" w:cs="TimesNewRoman"/>
          <w:color w:val="000000"/>
          <w:sz w:val="28"/>
          <w:szCs w:val="28"/>
        </w:rPr>
        <w:t>IPADs and</w:t>
      </w:r>
      <w:r w:rsidR="008A5A1E" w:rsidRPr="008A5A1E">
        <w:rPr>
          <w:rFonts w:ascii="Comic Sans MS" w:eastAsiaTheme="minorHAnsi" w:hAnsi="Comic Sans MS" w:cs="TimesNewRoman"/>
          <w:color w:val="000000"/>
          <w:sz w:val="28"/>
          <w:szCs w:val="28"/>
        </w:rPr>
        <w:t xml:space="preserve"> </w:t>
      </w:r>
      <w:r w:rsidR="005C7C43">
        <w:rPr>
          <w:rFonts w:ascii="Comic Sans MS" w:eastAsiaTheme="minorHAnsi" w:hAnsi="Comic Sans MS" w:cs="TimesNewRoman"/>
          <w:color w:val="000000"/>
          <w:sz w:val="28"/>
          <w:szCs w:val="28"/>
        </w:rPr>
        <w:t>laptop</w:t>
      </w:r>
      <w:r w:rsidR="008A5A1E" w:rsidRPr="008A5A1E">
        <w:rPr>
          <w:rFonts w:ascii="Comic Sans MS" w:eastAsiaTheme="minorHAnsi" w:hAnsi="Comic Sans MS" w:cs="TimesNewRoman"/>
          <w:color w:val="000000"/>
          <w:sz w:val="28"/>
          <w:szCs w:val="28"/>
        </w:rPr>
        <w:t>s to research and communicate ideas.</w:t>
      </w:r>
    </w:p>
    <w:p w14:paraId="1E3F6020" w14:textId="77777777" w:rsidR="008A5A1E" w:rsidRPr="008A5A1E" w:rsidRDefault="008A5A1E" w:rsidP="008A5A1E">
      <w:pPr>
        <w:pStyle w:val="ListParagraph"/>
        <w:numPr>
          <w:ilvl w:val="0"/>
          <w:numId w:val="15"/>
        </w:numPr>
        <w:autoSpaceDE w:val="0"/>
        <w:autoSpaceDN w:val="0"/>
        <w:adjustRightInd w:val="0"/>
        <w:rPr>
          <w:rFonts w:ascii="Comic Sans MS" w:eastAsiaTheme="minorHAnsi" w:hAnsi="Comic Sans MS" w:cs="TimesNewRoman"/>
          <w:sz w:val="28"/>
          <w:szCs w:val="28"/>
        </w:rPr>
      </w:pPr>
      <w:r w:rsidRPr="008A5A1E">
        <w:rPr>
          <w:rFonts w:ascii="Comic Sans MS" w:eastAsiaTheme="minorHAnsi" w:hAnsi="Comic Sans MS" w:cs="TimesNewRoman"/>
          <w:sz w:val="28"/>
          <w:szCs w:val="28"/>
        </w:rPr>
        <w:t>Mind Friendly strategies will support teaching and learning as appropriate.</w:t>
      </w:r>
    </w:p>
    <w:p w14:paraId="005766D3" w14:textId="464CF645" w:rsidR="008A5A1E" w:rsidRPr="008A5A1E" w:rsidRDefault="008A5A1E" w:rsidP="008A5A1E">
      <w:pPr>
        <w:pStyle w:val="ListParagraph"/>
        <w:numPr>
          <w:ilvl w:val="0"/>
          <w:numId w:val="15"/>
        </w:numPr>
        <w:autoSpaceDE w:val="0"/>
        <w:autoSpaceDN w:val="0"/>
        <w:adjustRightInd w:val="0"/>
        <w:rPr>
          <w:rFonts w:ascii="Comic Sans MS" w:eastAsiaTheme="minorHAnsi" w:hAnsi="Comic Sans MS" w:cs="TimesNewRoman"/>
          <w:sz w:val="28"/>
          <w:szCs w:val="28"/>
        </w:rPr>
      </w:pPr>
      <w:r w:rsidRPr="008A5A1E">
        <w:rPr>
          <w:rFonts w:ascii="Comic Sans MS" w:eastAsiaTheme="minorHAnsi" w:hAnsi="Comic Sans MS" w:cs="TimesNewRoman"/>
          <w:sz w:val="28"/>
          <w:szCs w:val="28"/>
        </w:rPr>
        <w:t xml:space="preserve">Progression will be </w:t>
      </w:r>
      <w:r w:rsidR="007C5EFC">
        <w:rPr>
          <w:rFonts w:ascii="Comic Sans MS" w:eastAsiaTheme="minorHAnsi" w:hAnsi="Comic Sans MS" w:cs="TimesNewRoman"/>
          <w:sz w:val="28"/>
          <w:szCs w:val="28"/>
        </w:rPr>
        <w:t xml:space="preserve">aligned </w:t>
      </w:r>
      <w:r w:rsidRPr="008A5A1E">
        <w:rPr>
          <w:rFonts w:ascii="Comic Sans MS" w:eastAsiaTheme="minorHAnsi" w:hAnsi="Comic Sans MS" w:cs="TimesNewRoman"/>
          <w:sz w:val="28"/>
          <w:szCs w:val="28"/>
        </w:rPr>
        <w:t>by the Cheshire East locally agreed syllabus of work</w:t>
      </w:r>
      <w:r>
        <w:rPr>
          <w:rFonts w:ascii="Comic Sans MS" w:eastAsiaTheme="minorHAnsi" w:hAnsi="Comic Sans MS" w:cs="TimesNewRoman"/>
          <w:sz w:val="28"/>
          <w:szCs w:val="28"/>
        </w:rPr>
        <w:t xml:space="preserve"> (20</w:t>
      </w:r>
      <w:r w:rsidR="00964775">
        <w:rPr>
          <w:rFonts w:ascii="Comic Sans MS" w:eastAsiaTheme="minorHAnsi" w:hAnsi="Comic Sans MS" w:cs="TimesNewRoman"/>
          <w:sz w:val="28"/>
          <w:szCs w:val="28"/>
        </w:rPr>
        <w:t>22</w:t>
      </w:r>
      <w:r w:rsidR="008C51D0">
        <w:rPr>
          <w:rFonts w:ascii="Comic Sans MS" w:eastAsiaTheme="minorHAnsi" w:hAnsi="Comic Sans MS" w:cs="TimesNewRoman"/>
          <w:sz w:val="28"/>
          <w:szCs w:val="28"/>
        </w:rPr>
        <w:t>-2027</w:t>
      </w:r>
      <w:r>
        <w:rPr>
          <w:rFonts w:ascii="Comic Sans MS" w:eastAsiaTheme="minorHAnsi" w:hAnsi="Comic Sans MS" w:cs="TimesNewRoman"/>
          <w:sz w:val="28"/>
          <w:szCs w:val="28"/>
        </w:rPr>
        <w:t>).</w:t>
      </w:r>
    </w:p>
    <w:p w14:paraId="34104CCC" w14:textId="77777777" w:rsidR="008A5A1E" w:rsidRPr="008A5A1E" w:rsidRDefault="008A5A1E" w:rsidP="008A5A1E">
      <w:pPr>
        <w:pStyle w:val="ListParagraph"/>
        <w:numPr>
          <w:ilvl w:val="0"/>
          <w:numId w:val="15"/>
        </w:numPr>
        <w:autoSpaceDE w:val="0"/>
        <w:autoSpaceDN w:val="0"/>
        <w:adjustRightInd w:val="0"/>
        <w:rPr>
          <w:rFonts w:ascii="Comic Sans MS" w:eastAsiaTheme="minorHAnsi" w:hAnsi="Comic Sans MS" w:cs="TimesNewRoman"/>
          <w:sz w:val="28"/>
          <w:szCs w:val="28"/>
        </w:rPr>
      </w:pPr>
      <w:r w:rsidRPr="008A5A1E">
        <w:rPr>
          <w:rFonts w:ascii="Comic Sans MS" w:eastAsiaTheme="minorHAnsi" w:hAnsi="Comic Sans MS" w:cs="TimesNewRoman"/>
          <w:sz w:val="28"/>
          <w:szCs w:val="28"/>
        </w:rPr>
        <w:t>Religious Education may be integrated with other subjects as appropriate for example Computing, History and PSHE.</w:t>
      </w:r>
    </w:p>
    <w:p w14:paraId="705F0506" w14:textId="75A6B7B6" w:rsidR="008A5A1E" w:rsidRPr="008A5A1E" w:rsidRDefault="008A5A1E" w:rsidP="008A5A1E">
      <w:pPr>
        <w:pStyle w:val="ListParagraph"/>
        <w:numPr>
          <w:ilvl w:val="0"/>
          <w:numId w:val="15"/>
        </w:numPr>
        <w:autoSpaceDE w:val="0"/>
        <w:autoSpaceDN w:val="0"/>
        <w:adjustRightInd w:val="0"/>
        <w:rPr>
          <w:rFonts w:ascii="Comic Sans MS" w:eastAsiaTheme="minorHAnsi" w:hAnsi="Comic Sans MS" w:cs="TimesNewRoman"/>
          <w:sz w:val="28"/>
          <w:szCs w:val="28"/>
        </w:rPr>
      </w:pPr>
      <w:r w:rsidRPr="008A5A1E">
        <w:rPr>
          <w:rFonts w:ascii="Comic Sans MS" w:eastAsiaTheme="minorHAnsi" w:hAnsi="Comic Sans MS" w:cs="TimesNewRoman"/>
          <w:sz w:val="28"/>
          <w:szCs w:val="28"/>
        </w:rPr>
        <w:t>Religious Education resources will be reviewed and updated regularly</w:t>
      </w:r>
      <w:r w:rsidR="008C51D0">
        <w:rPr>
          <w:rFonts w:ascii="Comic Sans MS" w:eastAsiaTheme="minorHAnsi" w:hAnsi="Comic Sans MS" w:cs="TimesNewRoman"/>
          <w:sz w:val="28"/>
          <w:szCs w:val="28"/>
        </w:rPr>
        <w:t>.</w:t>
      </w:r>
    </w:p>
    <w:p w14:paraId="0850BA62" w14:textId="77777777" w:rsidR="008A5A1E" w:rsidRPr="008A5A1E" w:rsidRDefault="008A5A1E" w:rsidP="008A5A1E">
      <w:pPr>
        <w:pStyle w:val="ListParagraph"/>
        <w:numPr>
          <w:ilvl w:val="0"/>
          <w:numId w:val="15"/>
        </w:numPr>
        <w:autoSpaceDE w:val="0"/>
        <w:autoSpaceDN w:val="0"/>
        <w:adjustRightInd w:val="0"/>
        <w:rPr>
          <w:rFonts w:ascii="Comic Sans MS" w:eastAsiaTheme="minorHAnsi" w:hAnsi="Comic Sans MS" w:cs="TimesNewRoman"/>
          <w:sz w:val="28"/>
          <w:szCs w:val="28"/>
        </w:rPr>
      </w:pPr>
      <w:r w:rsidRPr="008A5A1E">
        <w:rPr>
          <w:rFonts w:ascii="Comic Sans MS" w:eastAsiaTheme="minorHAnsi" w:hAnsi="Comic Sans MS" w:cs="TimesNewRoman"/>
          <w:sz w:val="28"/>
          <w:szCs w:val="28"/>
        </w:rPr>
        <w:lastRenderedPageBreak/>
        <w:t xml:space="preserve">Classroom support will be welcomed under the guidance of the teacher, </w:t>
      </w:r>
      <w:r w:rsidR="0016361F" w:rsidRPr="008A5A1E">
        <w:rPr>
          <w:rFonts w:ascii="Comic Sans MS" w:eastAsiaTheme="minorHAnsi" w:hAnsi="Comic Sans MS" w:cs="TimesNewRoman"/>
          <w:sz w:val="28"/>
          <w:szCs w:val="28"/>
        </w:rPr>
        <w:t>e.g.</w:t>
      </w:r>
      <w:r w:rsidRPr="008A5A1E">
        <w:rPr>
          <w:rFonts w:ascii="Comic Sans MS" w:eastAsiaTheme="minorHAnsi" w:hAnsi="Comic Sans MS" w:cs="TimesNewRoman"/>
          <w:sz w:val="28"/>
          <w:szCs w:val="28"/>
        </w:rPr>
        <w:t xml:space="preserve"> skilled individuals and parents etc.</w:t>
      </w:r>
    </w:p>
    <w:p w14:paraId="1C0AF72E" w14:textId="13A96720" w:rsidR="008A5A1E" w:rsidRDefault="008A5A1E" w:rsidP="008A5A1E">
      <w:pPr>
        <w:pStyle w:val="ListParagraph"/>
        <w:numPr>
          <w:ilvl w:val="0"/>
          <w:numId w:val="15"/>
        </w:numPr>
        <w:autoSpaceDE w:val="0"/>
        <w:autoSpaceDN w:val="0"/>
        <w:adjustRightInd w:val="0"/>
        <w:rPr>
          <w:rFonts w:ascii="Comic Sans MS" w:eastAsiaTheme="minorHAnsi" w:hAnsi="Comic Sans MS" w:cs="TimesNewRoman"/>
          <w:sz w:val="28"/>
          <w:szCs w:val="28"/>
        </w:rPr>
      </w:pPr>
      <w:r w:rsidRPr="008A5A1E">
        <w:rPr>
          <w:rFonts w:ascii="Comic Sans MS" w:eastAsiaTheme="minorHAnsi" w:hAnsi="Comic Sans MS" w:cs="TimesNewRoman"/>
          <w:sz w:val="28"/>
          <w:szCs w:val="28"/>
        </w:rPr>
        <w:t>INSET will be included as part of the Strategic School Improvement Plan</w:t>
      </w:r>
      <w:r w:rsidR="008C51D0">
        <w:rPr>
          <w:rFonts w:ascii="Comic Sans MS" w:eastAsiaTheme="minorHAnsi" w:hAnsi="Comic Sans MS" w:cs="TimesNewRoman"/>
          <w:sz w:val="28"/>
          <w:szCs w:val="28"/>
        </w:rPr>
        <w:t xml:space="preserve"> and Self-Evaluation.</w:t>
      </w:r>
    </w:p>
    <w:p w14:paraId="6BB94E50" w14:textId="77777777" w:rsidR="007D3963" w:rsidRDefault="007D3963" w:rsidP="007D3963">
      <w:pPr>
        <w:autoSpaceDE w:val="0"/>
        <w:autoSpaceDN w:val="0"/>
        <w:adjustRightInd w:val="0"/>
        <w:rPr>
          <w:rFonts w:ascii="Comic Sans MS" w:eastAsiaTheme="minorHAnsi" w:hAnsi="Comic Sans MS" w:cs="TimesNewRoman"/>
          <w:sz w:val="28"/>
          <w:szCs w:val="28"/>
        </w:rPr>
      </w:pPr>
    </w:p>
    <w:p w14:paraId="3EFE5284" w14:textId="77777777" w:rsidR="007D3963" w:rsidRPr="007D3963" w:rsidRDefault="007D3963" w:rsidP="007D3963">
      <w:pPr>
        <w:autoSpaceDE w:val="0"/>
        <w:autoSpaceDN w:val="0"/>
        <w:adjustRightInd w:val="0"/>
        <w:rPr>
          <w:rFonts w:ascii="Comic Sans MS" w:eastAsiaTheme="minorHAnsi" w:hAnsi="Comic Sans MS" w:cs="TimesNewRoman,Bold"/>
          <w:b/>
          <w:bCs/>
          <w:sz w:val="28"/>
          <w:szCs w:val="28"/>
          <w:u w:val="single"/>
        </w:rPr>
      </w:pPr>
      <w:r w:rsidRPr="007D3963">
        <w:rPr>
          <w:rFonts w:ascii="Comic Sans MS" w:eastAsiaTheme="minorHAnsi" w:hAnsi="Comic Sans MS" w:cs="TimesNewRoman,Bold"/>
          <w:b/>
          <w:bCs/>
          <w:sz w:val="28"/>
          <w:szCs w:val="28"/>
          <w:u w:val="single"/>
        </w:rPr>
        <w:t>Special Educational Needs</w:t>
      </w:r>
    </w:p>
    <w:p w14:paraId="3DB06ABE" w14:textId="77777777" w:rsidR="007D3963" w:rsidRPr="007D3963" w:rsidRDefault="007D3963" w:rsidP="007D3963">
      <w:pPr>
        <w:autoSpaceDE w:val="0"/>
        <w:autoSpaceDN w:val="0"/>
        <w:adjustRightInd w:val="0"/>
        <w:rPr>
          <w:rFonts w:ascii="Comic Sans MS" w:eastAsiaTheme="minorHAnsi" w:hAnsi="Comic Sans MS" w:cs="TimesNewRoman,Bold"/>
          <w:b/>
          <w:bCs/>
          <w:sz w:val="28"/>
          <w:szCs w:val="28"/>
        </w:rPr>
      </w:pPr>
    </w:p>
    <w:p w14:paraId="33FBDE3B" w14:textId="77777777" w:rsidR="007D3963" w:rsidRDefault="007D3963" w:rsidP="007D3963">
      <w:pPr>
        <w:autoSpaceDE w:val="0"/>
        <w:autoSpaceDN w:val="0"/>
        <w:adjustRightInd w:val="0"/>
        <w:rPr>
          <w:rFonts w:ascii="Comic Sans MS" w:eastAsiaTheme="minorHAnsi" w:hAnsi="Comic Sans MS" w:cs="TimesNewRoman,Bold"/>
          <w:b/>
          <w:bCs/>
          <w:sz w:val="28"/>
          <w:szCs w:val="28"/>
        </w:rPr>
      </w:pPr>
      <w:r w:rsidRPr="007D3963">
        <w:rPr>
          <w:rFonts w:ascii="Comic Sans MS" w:eastAsiaTheme="minorHAnsi" w:hAnsi="Comic Sans MS" w:cs="TimesNewRoman"/>
          <w:sz w:val="28"/>
          <w:szCs w:val="28"/>
        </w:rPr>
        <w:t>Children with special educational needs will work alongside the other children in their group, as in other curriculum areas, b</w:t>
      </w:r>
      <w:r>
        <w:rPr>
          <w:rFonts w:ascii="Comic Sans MS" w:eastAsiaTheme="minorHAnsi" w:hAnsi="Comic Sans MS" w:cs="TimesNewRoman"/>
          <w:sz w:val="28"/>
          <w:szCs w:val="28"/>
        </w:rPr>
        <w:t xml:space="preserve">ut differentiation in approach, </w:t>
      </w:r>
      <w:r w:rsidRPr="007D3963">
        <w:rPr>
          <w:rFonts w:ascii="Comic Sans MS" w:eastAsiaTheme="minorHAnsi" w:hAnsi="Comic Sans MS" w:cs="TimesNewRoman"/>
          <w:sz w:val="28"/>
          <w:szCs w:val="28"/>
        </w:rPr>
        <w:t>language and expected outcome will be appropriate to the varying needs in the class. We aim to meet the full entitlement o</w:t>
      </w:r>
      <w:r>
        <w:rPr>
          <w:rFonts w:ascii="Comic Sans MS" w:eastAsiaTheme="minorHAnsi" w:hAnsi="Comic Sans MS" w:cs="TimesNewRoman"/>
          <w:sz w:val="28"/>
          <w:szCs w:val="28"/>
        </w:rPr>
        <w:t>f every child in our school. To optimis</w:t>
      </w:r>
      <w:r w:rsidRPr="007D3963">
        <w:rPr>
          <w:rFonts w:ascii="Comic Sans MS" w:eastAsiaTheme="minorHAnsi" w:hAnsi="Comic Sans MS" w:cs="TimesNewRoman"/>
          <w:sz w:val="28"/>
          <w:szCs w:val="28"/>
        </w:rPr>
        <w:t>e inclusion the children’s differing needs for learning (including children with special educational needs) will be addressed through differentiated</w:t>
      </w:r>
      <w:r>
        <w:rPr>
          <w:rFonts w:ascii="Comic Sans MS" w:eastAsiaTheme="minorHAnsi" w:hAnsi="Comic Sans MS" w:cs="TimesNewRoman"/>
          <w:sz w:val="28"/>
          <w:szCs w:val="28"/>
        </w:rPr>
        <w:t xml:space="preserve"> </w:t>
      </w:r>
      <w:r w:rsidRPr="007D3963">
        <w:rPr>
          <w:rFonts w:ascii="Comic Sans MS" w:eastAsiaTheme="minorHAnsi" w:hAnsi="Comic Sans MS" w:cs="TimesNewRoman"/>
          <w:sz w:val="28"/>
          <w:szCs w:val="28"/>
        </w:rPr>
        <w:t xml:space="preserve">activities. </w:t>
      </w:r>
      <w:r>
        <w:rPr>
          <w:rFonts w:ascii="Comic Sans MS" w:eastAsiaTheme="minorHAnsi" w:hAnsi="Comic Sans MS" w:cs="TimesNewRoman"/>
          <w:sz w:val="28"/>
          <w:szCs w:val="28"/>
        </w:rPr>
        <w:t>Outcome plans</w:t>
      </w:r>
      <w:r w:rsidRPr="007D3963">
        <w:rPr>
          <w:rFonts w:ascii="Comic Sans MS" w:eastAsiaTheme="minorHAnsi" w:hAnsi="Comic Sans MS" w:cs="TimesNewRoman"/>
          <w:sz w:val="28"/>
          <w:szCs w:val="28"/>
        </w:rPr>
        <w:t xml:space="preserve"> may support children who are identified as having special educational needs. These will specify differentiated learning and</w:t>
      </w:r>
      <w:r>
        <w:rPr>
          <w:rFonts w:ascii="Comic Sans MS" w:eastAsiaTheme="minorHAnsi" w:hAnsi="Comic Sans MS" w:cs="TimesNewRoman"/>
          <w:sz w:val="28"/>
          <w:szCs w:val="28"/>
        </w:rPr>
        <w:t xml:space="preserve"> </w:t>
      </w:r>
      <w:r w:rsidRPr="007D3963">
        <w:rPr>
          <w:rFonts w:ascii="Comic Sans MS" w:eastAsiaTheme="minorHAnsi" w:hAnsi="Comic Sans MS" w:cs="TimesNewRoman"/>
          <w:sz w:val="28"/>
          <w:szCs w:val="28"/>
        </w:rPr>
        <w:t>assessment.</w:t>
      </w:r>
      <w:r>
        <w:rPr>
          <w:rFonts w:ascii="Comic Sans MS" w:eastAsiaTheme="minorHAnsi" w:hAnsi="Comic Sans MS" w:cs="TimesNewRoman"/>
          <w:sz w:val="28"/>
          <w:szCs w:val="28"/>
        </w:rPr>
        <w:t xml:space="preserve"> (</w:t>
      </w:r>
      <w:r w:rsidRPr="007D3963">
        <w:rPr>
          <w:rFonts w:ascii="Comic Sans MS" w:eastAsiaTheme="minorHAnsi" w:hAnsi="Comic Sans MS" w:cs="TimesNewRoman,Bold"/>
          <w:b/>
          <w:bCs/>
          <w:sz w:val="28"/>
          <w:szCs w:val="28"/>
        </w:rPr>
        <w:t>See separate SEN</w:t>
      </w:r>
      <w:r>
        <w:rPr>
          <w:rFonts w:ascii="Comic Sans MS" w:eastAsiaTheme="minorHAnsi" w:hAnsi="Comic Sans MS" w:cs="TimesNewRoman,Bold"/>
          <w:b/>
          <w:bCs/>
          <w:sz w:val="28"/>
          <w:szCs w:val="28"/>
        </w:rPr>
        <w:t>D</w:t>
      </w:r>
      <w:r w:rsidRPr="007D3963">
        <w:rPr>
          <w:rFonts w:ascii="Comic Sans MS" w:eastAsiaTheme="minorHAnsi" w:hAnsi="Comic Sans MS" w:cs="TimesNewRoman,Bold"/>
          <w:b/>
          <w:bCs/>
          <w:sz w:val="28"/>
          <w:szCs w:val="28"/>
        </w:rPr>
        <w:t xml:space="preserve"> school policy</w:t>
      </w:r>
      <w:r>
        <w:rPr>
          <w:rFonts w:ascii="Comic Sans MS" w:eastAsiaTheme="minorHAnsi" w:hAnsi="Comic Sans MS" w:cs="TimesNewRoman,Bold"/>
          <w:b/>
          <w:bCs/>
          <w:sz w:val="28"/>
          <w:szCs w:val="28"/>
        </w:rPr>
        <w:t>)</w:t>
      </w:r>
    </w:p>
    <w:p w14:paraId="608943CA" w14:textId="77777777" w:rsidR="00F46894" w:rsidRDefault="00F46894" w:rsidP="007D3963">
      <w:pPr>
        <w:autoSpaceDE w:val="0"/>
        <w:autoSpaceDN w:val="0"/>
        <w:adjustRightInd w:val="0"/>
        <w:rPr>
          <w:rFonts w:ascii="Comic Sans MS" w:eastAsiaTheme="minorHAnsi" w:hAnsi="Comic Sans MS" w:cs="TimesNewRoman,Bold"/>
          <w:b/>
          <w:bCs/>
          <w:sz w:val="28"/>
          <w:szCs w:val="28"/>
        </w:rPr>
      </w:pPr>
    </w:p>
    <w:p w14:paraId="0CFA8BBB" w14:textId="77777777" w:rsidR="00F46894" w:rsidRDefault="00F46894" w:rsidP="00F46894">
      <w:pPr>
        <w:autoSpaceDE w:val="0"/>
        <w:autoSpaceDN w:val="0"/>
        <w:adjustRightInd w:val="0"/>
        <w:rPr>
          <w:rFonts w:ascii="Comic Sans MS" w:eastAsiaTheme="minorHAnsi" w:hAnsi="Comic Sans MS" w:cs="TimesNewRoman,Bold"/>
          <w:b/>
          <w:bCs/>
          <w:sz w:val="28"/>
          <w:szCs w:val="28"/>
          <w:u w:val="single"/>
        </w:rPr>
      </w:pPr>
      <w:r w:rsidRPr="00F46894">
        <w:rPr>
          <w:rFonts w:ascii="Comic Sans MS" w:eastAsiaTheme="minorHAnsi" w:hAnsi="Comic Sans MS" w:cs="TimesNewRoman,Bold"/>
          <w:b/>
          <w:bCs/>
          <w:sz w:val="28"/>
          <w:szCs w:val="28"/>
          <w:u w:val="single"/>
        </w:rPr>
        <w:t>Equal Opportunities</w:t>
      </w:r>
    </w:p>
    <w:p w14:paraId="02CF3544" w14:textId="77777777" w:rsidR="00F46894" w:rsidRPr="00F46894" w:rsidRDefault="00F46894" w:rsidP="00F46894">
      <w:pPr>
        <w:autoSpaceDE w:val="0"/>
        <w:autoSpaceDN w:val="0"/>
        <w:adjustRightInd w:val="0"/>
        <w:rPr>
          <w:rFonts w:ascii="Comic Sans MS" w:eastAsiaTheme="minorHAnsi" w:hAnsi="Comic Sans MS" w:cs="TimesNewRoman,Bold"/>
          <w:b/>
          <w:bCs/>
          <w:sz w:val="28"/>
          <w:szCs w:val="28"/>
          <w:u w:val="single"/>
        </w:rPr>
      </w:pPr>
    </w:p>
    <w:p w14:paraId="623B2B3F" w14:textId="77777777" w:rsidR="00F46894" w:rsidRPr="00F46894" w:rsidRDefault="00F46894" w:rsidP="00F46894">
      <w:pPr>
        <w:autoSpaceDE w:val="0"/>
        <w:autoSpaceDN w:val="0"/>
        <w:adjustRightInd w:val="0"/>
        <w:rPr>
          <w:rFonts w:ascii="Comic Sans MS" w:eastAsiaTheme="minorHAnsi" w:hAnsi="Comic Sans MS" w:cs="TimesNewRoman"/>
          <w:sz w:val="28"/>
          <w:szCs w:val="28"/>
        </w:rPr>
      </w:pPr>
      <w:r w:rsidRPr="00F46894">
        <w:rPr>
          <w:rFonts w:ascii="Comic Sans MS" w:eastAsiaTheme="minorHAnsi" w:hAnsi="Comic Sans MS" w:cs="TimesNewRoman"/>
          <w:sz w:val="28"/>
          <w:szCs w:val="28"/>
        </w:rPr>
        <w:t>Religious Education as an essential part of the curriculum should be relevant, worthwhile and accessible to all. It should express that all pupils are loved and valued by God as part of creation.</w:t>
      </w:r>
    </w:p>
    <w:p w14:paraId="12F6FCEA" w14:textId="77777777" w:rsidR="00F46894" w:rsidRDefault="00F46894" w:rsidP="00F46894">
      <w:pPr>
        <w:autoSpaceDE w:val="0"/>
        <w:autoSpaceDN w:val="0"/>
        <w:adjustRightInd w:val="0"/>
        <w:rPr>
          <w:rFonts w:ascii="Comic Sans MS" w:eastAsiaTheme="minorHAnsi" w:hAnsi="Comic Sans MS" w:cs="TimesNewRoman"/>
          <w:sz w:val="28"/>
          <w:szCs w:val="28"/>
        </w:rPr>
      </w:pPr>
      <w:r w:rsidRPr="00F46894">
        <w:rPr>
          <w:rFonts w:ascii="Comic Sans MS" w:eastAsiaTheme="minorHAnsi" w:hAnsi="Comic Sans MS" w:cs="TimesNewRoman"/>
          <w:sz w:val="28"/>
          <w:szCs w:val="28"/>
        </w:rPr>
        <w:t>We aim to help the children in our school to respect themselves and to be sensitive to the needs of others.</w:t>
      </w:r>
    </w:p>
    <w:p w14:paraId="28514C24" w14:textId="77777777" w:rsidR="00FE0388" w:rsidRDefault="00FE0388" w:rsidP="00F46894">
      <w:pPr>
        <w:autoSpaceDE w:val="0"/>
        <w:autoSpaceDN w:val="0"/>
        <w:adjustRightInd w:val="0"/>
        <w:rPr>
          <w:rFonts w:ascii="Comic Sans MS" w:eastAsiaTheme="minorHAnsi" w:hAnsi="Comic Sans MS" w:cs="TimesNewRoman"/>
          <w:sz w:val="28"/>
          <w:szCs w:val="28"/>
        </w:rPr>
      </w:pPr>
    </w:p>
    <w:p w14:paraId="51E2BE38" w14:textId="77777777" w:rsidR="00FE0388" w:rsidRDefault="00FE0388" w:rsidP="00FE0388">
      <w:pPr>
        <w:autoSpaceDE w:val="0"/>
        <w:autoSpaceDN w:val="0"/>
        <w:adjustRightInd w:val="0"/>
        <w:rPr>
          <w:rFonts w:ascii="Comic Sans MS" w:eastAsiaTheme="minorHAnsi" w:hAnsi="Comic Sans MS" w:cs="TimesNewRoman,Bold"/>
          <w:b/>
          <w:bCs/>
          <w:color w:val="000000"/>
          <w:sz w:val="28"/>
          <w:szCs w:val="28"/>
          <w:u w:val="single"/>
        </w:rPr>
      </w:pPr>
      <w:r w:rsidRPr="00FE0388">
        <w:rPr>
          <w:rFonts w:ascii="Comic Sans MS" w:eastAsiaTheme="minorHAnsi" w:hAnsi="Comic Sans MS" w:cs="TimesNewRoman,Bold"/>
          <w:b/>
          <w:bCs/>
          <w:color w:val="000000"/>
          <w:sz w:val="28"/>
          <w:szCs w:val="28"/>
          <w:u w:val="single"/>
        </w:rPr>
        <w:t>Health and Safety</w:t>
      </w:r>
    </w:p>
    <w:p w14:paraId="02A84C94" w14:textId="77777777" w:rsidR="00FE0388" w:rsidRPr="00FE0388" w:rsidRDefault="00FE0388" w:rsidP="00FE0388">
      <w:pPr>
        <w:autoSpaceDE w:val="0"/>
        <w:autoSpaceDN w:val="0"/>
        <w:adjustRightInd w:val="0"/>
        <w:rPr>
          <w:rFonts w:ascii="Comic Sans MS" w:eastAsiaTheme="minorHAnsi" w:hAnsi="Comic Sans MS" w:cs="TimesNewRoman,Bold"/>
          <w:b/>
          <w:bCs/>
          <w:color w:val="000000"/>
          <w:sz w:val="28"/>
          <w:szCs w:val="28"/>
          <w:u w:val="single"/>
        </w:rPr>
      </w:pPr>
    </w:p>
    <w:p w14:paraId="0D8E8244" w14:textId="77777777" w:rsidR="00FE0388" w:rsidRPr="00FE0388" w:rsidRDefault="00FE0388" w:rsidP="00FE0388">
      <w:pPr>
        <w:autoSpaceDE w:val="0"/>
        <w:autoSpaceDN w:val="0"/>
        <w:adjustRightInd w:val="0"/>
        <w:rPr>
          <w:rFonts w:ascii="Comic Sans MS" w:eastAsiaTheme="minorHAnsi" w:hAnsi="Comic Sans MS" w:cs="TimesNewRoman"/>
          <w:sz w:val="28"/>
          <w:szCs w:val="28"/>
        </w:rPr>
      </w:pPr>
      <w:r w:rsidRPr="00FE0388">
        <w:rPr>
          <w:rFonts w:ascii="Comic Sans MS" w:eastAsiaTheme="minorHAnsi" w:hAnsi="Comic Sans MS" w:cs="TimesNewRoman"/>
          <w:sz w:val="28"/>
          <w:szCs w:val="28"/>
        </w:rPr>
        <w:t>Teachers have a copy of the School Health and Safety Policy together and all the trips are signed off by the EVC (Educational Visits Coordinator). Located in the staffroom is the Educational Visits Folder for reference to risk assessment and guidance notes.</w:t>
      </w:r>
    </w:p>
    <w:p w14:paraId="2F281C89" w14:textId="77777777" w:rsidR="00FE0388" w:rsidRDefault="00FE0388" w:rsidP="00FE0388">
      <w:pPr>
        <w:autoSpaceDE w:val="0"/>
        <w:autoSpaceDN w:val="0"/>
        <w:adjustRightInd w:val="0"/>
        <w:rPr>
          <w:rFonts w:ascii="Comic Sans MS" w:eastAsiaTheme="minorHAnsi" w:hAnsi="Comic Sans MS" w:cs="TimesNewRoman"/>
          <w:sz w:val="28"/>
          <w:szCs w:val="28"/>
        </w:rPr>
      </w:pPr>
      <w:r w:rsidRPr="00FE0388">
        <w:rPr>
          <w:rFonts w:ascii="Comic Sans MS" w:eastAsiaTheme="minorHAnsi" w:hAnsi="Comic Sans MS" w:cs="TimesNewRoman"/>
          <w:sz w:val="28"/>
          <w:szCs w:val="28"/>
        </w:rPr>
        <w:t>The school and its grounds are maintained in a manner that promotes a safe, healthy and educationally stimulating environment.</w:t>
      </w:r>
    </w:p>
    <w:p w14:paraId="30DB763B" w14:textId="77777777" w:rsidR="00FE0388" w:rsidRDefault="00FE0388" w:rsidP="00FE0388">
      <w:pPr>
        <w:autoSpaceDE w:val="0"/>
        <w:autoSpaceDN w:val="0"/>
        <w:adjustRightInd w:val="0"/>
        <w:rPr>
          <w:rFonts w:ascii="Comic Sans MS" w:eastAsiaTheme="minorHAnsi" w:hAnsi="Comic Sans MS" w:cs="TimesNewRoman"/>
          <w:sz w:val="28"/>
          <w:szCs w:val="28"/>
        </w:rPr>
      </w:pPr>
    </w:p>
    <w:p w14:paraId="6E5393B1" w14:textId="77777777" w:rsidR="00FE0388" w:rsidRDefault="00FE0388" w:rsidP="00FE0388">
      <w:pPr>
        <w:autoSpaceDE w:val="0"/>
        <w:autoSpaceDN w:val="0"/>
        <w:adjustRightInd w:val="0"/>
        <w:rPr>
          <w:rFonts w:ascii="Comic Sans MS" w:eastAsiaTheme="minorHAnsi" w:hAnsi="Comic Sans MS" w:cs="TimesNewRoman"/>
          <w:b/>
          <w:sz w:val="28"/>
          <w:szCs w:val="28"/>
          <w:u w:val="single"/>
        </w:rPr>
      </w:pPr>
      <w:r w:rsidRPr="00FE0388">
        <w:rPr>
          <w:rFonts w:ascii="Comic Sans MS" w:eastAsiaTheme="minorHAnsi" w:hAnsi="Comic Sans MS" w:cs="TimesNewRoman"/>
          <w:b/>
          <w:sz w:val="28"/>
          <w:szCs w:val="28"/>
          <w:u w:val="single"/>
        </w:rPr>
        <w:t>Resources</w:t>
      </w:r>
    </w:p>
    <w:p w14:paraId="1755DA79" w14:textId="77777777" w:rsidR="00FE0388" w:rsidRDefault="00FE0388" w:rsidP="00FE0388">
      <w:pPr>
        <w:autoSpaceDE w:val="0"/>
        <w:autoSpaceDN w:val="0"/>
        <w:adjustRightInd w:val="0"/>
        <w:rPr>
          <w:rFonts w:ascii="Comic Sans MS" w:eastAsiaTheme="minorHAnsi" w:hAnsi="Comic Sans MS" w:cs="TimesNewRoman"/>
          <w:b/>
          <w:sz w:val="28"/>
          <w:szCs w:val="28"/>
          <w:u w:val="single"/>
        </w:rPr>
      </w:pPr>
    </w:p>
    <w:p w14:paraId="53AB2075" w14:textId="77777777" w:rsidR="00FE0388" w:rsidRDefault="00FE0388" w:rsidP="00FE0388">
      <w:pPr>
        <w:autoSpaceDE w:val="0"/>
        <w:autoSpaceDN w:val="0"/>
        <w:adjustRightInd w:val="0"/>
        <w:rPr>
          <w:rFonts w:ascii="Comic Sans MS" w:eastAsiaTheme="minorHAnsi" w:hAnsi="Comic Sans MS" w:cs="TimesNewRoman"/>
          <w:sz w:val="28"/>
          <w:szCs w:val="28"/>
        </w:rPr>
      </w:pPr>
      <w:r w:rsidRPr="00FE0388">
        <w:rPr>
          <w:rFonts w:ascii="Comic Sans MS" w:eastAsiaTheme="minorHAnsi" w:hAnsi="Comic Sans MS" w:cs="TimesNewRoman"/>
          <w:sz w:val="28"/>
          <w:szCs w:val="28"/>
        </w:rPr>
        <w:lastRenderedPageBreak/>
        <w:t>Resources are stored in the ‘Back Practical Area/Staffroom’.  Class teachers request additional resources through the Educational Library Service.  An audit of Religious Education Resources is conducted annually.</w:t>
      </w:r>
    </w:p>
    <w:p w14:paraId="670913CD" w14:textId="77777777" w:rsidR="00351E15" w:rsidRDefault="00351E15" w:rsidP="00FE0388">
      <w:pPr>
        <w:autoSpaceDE w:val="0"/>
        <w:autoSpaceDN w:val="0"/>
        <w:adjustRightInd w:val="0"/>
        <w:rPr>
          <w:rFonts w:ascii="Comic Sans MS" w:eastAsiaTheme="minorHAnsi" w:hAnsi="Comic Sans MS" w:cs="TimesNewRoman"/>
          <w:sz w:val="28"/>
          <w:szCs w:val="28"/>
        </w:rPr>
      </w:pPr>
    </w:p>
    <w:p w14:paraId="49D33DB4" w14:textId="77777777" w:rsidR="00CC10CC" w:rsidRDefault="00CC10CC" w:rsidP="00FE0388">
      <w:pPr>
        <w:autoSpaceDE w:val="0"/>
        <w:autoSpaceDN w:val="0"/>
        <w:adjustRightInd w:val="0"/>
        <w:rPr>
          <w:rFonts w:ascii="Comic Sans MS" w:eastAsiaTheme="minorHAnsi" w:hAnsi="Comic Sans MS" w:cs="TimesNewRoman"/>
          <w:b/>
          <w:sz w:val="28"/>
          <w:szCs w:val="28"/>
          <w:u w:val="single"/>
        </w:rPr>
      </w:pPr>
    </w:p>
    <w:p w14:paraId="4D8A0EB6" w14:textId="77777777" w:rsidR="00CC10CC" w:rsidRDefault="00CC10CC" w:rsidP="00FE0388">
      <w:pPr>
        <w:autoSpaceDE w:val="0"/>
        <w:autoSpaceDN w:val="0"/>
        <w:adjustRightInd w:val="0"/>
        <w:rPr>
          <w:rFonts w:ascii="Comic Sans MS" w:eastAsiaTheme="minorHAnsi" w:hAnsi="Comic Sans MS" w:cs="TimesNewRoman"/>
          <w:b/>
          <w:sz w:val="28"/>
          <w:szCs w:val="28"/>
          <w:u w:val="single"/>
        </w:rPr>
      </w:pPr>
    </w:p>
    <w:p w14:paraId="62497D82" w14:textId="47F2ED65" w:rsidR="00351E15" w:rsidRPr="00C934B8" w:rsidRDefault="00351E15" w:rsidP="00FE0388">
      <w:pPr>
        <w:autoSpaceDE w:val="0"/>
        <w:autoSpaceDN w:val="0"/>
        <w:adjustRightInd w:val="0"/>
        <w:rPr>
          <w:rFonts w:ascii="Comic Sans MS" w:eastAsiaTheme="minorHAnsi" w:hAnsi="Comic Sans MS" w:cs="TimesNewRoman"/>
          <w:b/>
          <w:sz w:val="28"/>
          <w:szCs w:val="28"/>
          <w:u w:val="single"/>
        </w:rPr>
      </w:pPr>
      <w:r w:rsidRPr="00C934B8">
        <w:rPr>
          <w:rFonts w:ascii="Comic Sans MS" w:eastAsiaTheme="minorHAnsi" w:hAnsi="Comic Sans MS" w:cs="TimesNewRoman"/>
          <w:b/>
          <w:sz w:val="28"/>
          <w:szCs w:val="28"/>
          <w:u w:val="single"/>
        </w:rPr>
        <w:t>Planning, Assessment, Reporting and Record Keeping</w:t>
      </w:r>
    </w:p>
    <w:p w14:paraId="3860BC7E" w14:textId="77777777" w:rsidR="00DA183E" w:rsidRPr="00C934B8" w:rsidRDefault="00DA183E" w:rsidP="00FE0388">
      <w:pPr>
        <w:autoSpaceDE w:val="0"/>
        <w:autoSpaceDN w:val="0"/>
        <w:adjustRightInd w:val="0"/>
        <w:rPr>
          <w:rFonts w:ascii="Comic Sans MS" w:eastAsiaTheme="minorHAnsi" w:hAnsi="Comic Sans MS" w:cs="TimesNewRoman"/>
          <w:b/>
          <w:sz w:val="28"/>
          <w:szCs w:val="28"/>
          <w:u w:val="single"/>
        </w:rPr>
      </w:pPr>
    </w:p>
    <w:p w14:paraId="722C0690" w14:textId="77777777" w:rsidR="00DA183E" w:rsidRPr="00C934B8" w:rsidRDefault="00DA183E" w:rsidP="00FE0388">
      <w:pPr>
        <w:autoSpaceDE w:val="0"/>
        <w:autoSpaceDN w:val="0"/>
        <w:adjustRightInd w:val="0"/>
        <w:rPr>
          <w:rFonts w:ascii="Comic Sans MS" w:eastAsiaTheme="minorHAnsi" w:hAnsi="Comic Sans MS" w:cs="TimesNewRoman"/>
          <w:sz w:val="28"/>
          <w:szCs w:val="28"/>
        </w:rPr>
      </w:pPr>
      <w:r w:rsidRPr="00C934B8">
        <w:rPr>
          <w:rFonts w:ascii="Comic Sans MS" w:eastAsiaTheme="minorHAnsi" w:hAnsi="Comic Sans MS" w:cs="TimesNewRoman"/>
          <w:sz w:val="28"/>
          <w:szCs w:val="28"/>
        </w:rPr>
        <w:t>In order to show progress towards the end of Key Stages, the staff appreciate that assessment of progress in Religious Education should be undertaken with sensitivity, based upon the teacher’s observations of the child in class or group discussions, activities or recorded work.</w:t>
      </w:r>
    </w:p>
    <w:p w14:paraId="1E04A585" w14:textId="77777777" w:rsidR="00DA183E" w:rsidRPr="00C934B8" w:rsidRDefault="00DA183E" w:rsidP="00FE0388">
      <w:pPr>
        <w:autoSpaceDE w:val="0"/>
        <w:autoSpaceDN w:val="0"/>
        <w:adjustRightInd w:val="0"/>
        <w:rPr>
          <w:rFonts w:ascii="Comic Sans MS" w:eastAsiaTheme="minorHAnsi" w:hAnsi="Comic Sans MS" w:cs="TimesNewRoman"/>
          <w:sz w:val="28"/>
          <w:szCs w:val="28"/>
        </w:rPr>
      </w:pPr>
    </w:p>
    <w:p w14:paraId="334EA5AD" w14:textId="630D62A2" w:rsidR="00DA183E" w:rsidRPr="00C934B8" w:rsidRDefault="00DA183E" w:rsidP="00DA183E">
      <w:pPr>
        <w:autoSpaceDE w:val="0"/>
        <w:autoSpaceDN w:val="0"/>
        <w:adjustRightInd w:val="0"/>
        <w:rPr>
          <w:rFonts w:ascii="Comic Sans MS" w:eastAsiaTheme="minorHAnsi" w:hAnsi="Comic Sans MS" w:cs="TimesNewRoman"/>
          <w:sz w:val="28"/>
          <w:szCs w:val="28"/>
        </w:rPr>
      </w:pPr>
      <w:r w:rsidRPr="00C934B8">
        <w:rPr>
          <w:rFonts w:ascii="Comic Sans MS" w:eastAsiaTheme="minorHAnsi" w:hAnsi="Comic Sans MS" w:cs="TimesNewRoman"/>
          <w:sz w:val="28"/>
          <w:szCs w:val="28"/>
        </w:rPr>
        <w:t xml:space="preserve">Children’s work is evaluated and assessments for each child are carried out at the end of each unit of work </w:t>
      </w:r>
      <w:r w:rsidR="000A2C49">
        <w:rPr>
          <w:rFonts w:ascii="Comic Sans MS" w:eastAsiaTheme="minorHAnsi" w:hAnsi="Comic Sans MS" w:cs="TimesNewRoman"/>
          <w:sz w:val="28"/>
          <w:szCs w:val="28"/>
        </w:rPr>
        <w:t xml:space="preserve">and at the end of the year </w:t>
      </w:r>
      <w:r w:rsidRPr="00C934B8">
        <w:rPr>
          <w:rFonts w:ascii="Comic Sans MS" w:eastAsiaTheme="minorHAnsi" w:hAnsi="Comic Sans MS" w:cs="TimesNewRoman"/>
          <w:sz w:val="28"/>
          <w:szCs w:val="28"/>
        </w:rPr>
        <w:t>using ‘I can statements’</w:t>
      </w:r>
      <w:r w:rsidR="000A2C49">
        <w:rPr>
          <w:rFonts w:ascii="Comic Sans MS" w:eastAsiaTheme="minorHAnsi" w:hAnsi="Comic Sans MS" w:cs="TimesNewRoman"/>
          <w:sz w:val="28"/>
          <w:szCs w:val="28"/>
        </w:rPr>
        <w:t xml:space="preserve"> </w:t>
      </w:r>
      <w:r w:rsidR="000A2C49" w:rsidRPr="00C934B8">
        <w:rPr>
          <w:rFonts w:ascii="Comic Sans MS" w:eastAsiaTheme="minorHAnsi" w:hAnsi="Comic Sans MS" w:cs="TimesNewRoman"/>
          <w:sz w:val="28"/>
          <w:szCs w:val="28"/>
        </w:rPr>
        <w:t xml:space="preserve">ARE (Age Related expectations) </w:t>
      </w:r>
      <w:r w:rsidRPr="00C934B8">
        <w:rPr>
          <w:rFonts w:ascii="Comic Sans MS" w:eastAsiaTheme="minorHAnsi" w:hAnsi="Comic Sans MS" w:cs="TimesNewRoman"/>
          <w:sz w:val="28"/>
          <w:szCs w:val="28"/>
        </w:rPr>
        <w:t xml:space="preserve">using </w:t>
      </w:r>
      <w:r w:rsidR="005C7C43">
        <w:rPr>
          <w:rFonts w:ascii="Comic Sans MS" w:eastAsiaTheme="minorHAnsi" w:hAnsi="Comic Sans MS" w:cs="TimesNewRoman"/>
          <w:sz w:val="28"/>
          <w:szCs w:val="28"/>
        </w:rPr>
        <w:t xml:space="preserve">our school </w:t>
      </w:r>
      <w:r w:rsidR="00962ED3">
        <w:rPr>
          <w:rFonts w:ascii="Comic Sans MS" w:eastAsiaTheme="minorHAnsi" w:hAnsi="Comic Sans MS" w:cs="TimesNewRoman"/>
          <w:sz w:val="28"/>
          <w:szCs w:val="28"/>
        </w:rPr>
        <w:t xml:space="preserve">digital </w:t>
      </w:r>
      <w:r w:rsidR="005C7C43">
        <w:rPr>
          <w:rFonts w:ascii="Comic Sans MS" w:eastAsiaTheme="minorHAnsi" w:hAnsi="Comic Sans MS" w:cs="TimesNewRoman"/>
          <w:sz w:val="28"/>
          <w:szCs w:val="28"/>
        </w:rPr>
        <w:t>tracking</w:t>
      </w:r>
      <w:r w:rsidR="00962ED3">
        <w:rPr>
          <w:rFonts w:ascii="Comic Sans MS" w:eastAsiaTheme="minorHAnsi" w:hAnsi="Comic Sans MS" w:cs="TimesNewRoman"/>
          <w:sz w:val="28"/>
          <w:szCs w:val="28"/>
        </w:rPr>
        <w:t xml:space="preserve"> system</w:t>
      </w:r>
      <w:r w:rsidRPr="00C934B8">
        <w:rPr>
          <w:rFonts w:ascii="Comic Sans MS" w:eastAsiaTheme="minorHAnsi" w:hAnsi="Comic Sans MS" w:cs="TimesNewRoman"/>
          <w:sz w:val="28"/>
          <w:szCs w:val="28"/>
        </w:rPr>
        <w:t>.  These statements and attainment against ARE</w:t>
      </w:r>
      <w:r w:rsidR="00C56985" w:rsidRPr="00C934B8">
        <w:rPr>
          <w:rFonts w:ascii="Comic Sans MS" w:eastAsiaTheme="minorHAnsi" w:hAnsi="Comic Sans MS" w:cs="TimesNewRoman"/>
          <w:sz w:val="28"/>
          <w:szCs w:val="28"/>
        </w:rPr>
        <w:t>s</w:t>
      </w:r>
      <w:r w:rsidR="004D6328" w:rsidRPr="00C934B8">
        <w:rPr>
          <w:rFonts w:ascii="Comic Sans MS" w:eastAsiaTheme="minorHAnsi" w:hAnsi="Comic Sans MS" w:cs="TimesNewRoman"/>
          <w:sz w:val="28"/>
          <w:szCs w:val="28"/>
        </w:rPr>
        <w:t>,</w:t>
      </w:r>
      <w:r w:rsidRPr="00C934B8">
        <w:rPr>
          <w:rFonts w:ascii="Comic Sans MS" w:eastAsiaTheme="minorHAnsi" w:hAnsi="Comic Sans MS" w:cs="TimesNewRoman"/>
          <w:sz w:val="28"/>
          <w:szCs w:val="28"/>
        </w:rPr>
        <w:t xml:space="preserve"> will inform future planning assessment; reporting to parents; and curriculum monitoring by the Religious Education Lead</w:t>
      </w:r>
      <w:r w:rsidR="00962ED3">
        <w:rPr>
          <w:rFonts w:ascii="Comic Sans MS" w:eastAsiaTheme="minorHAnsi" w:hAnsi="Comic Sans MS" w:cs="TimesNewRoman"/>
          <w:sz w:val="28"/>
          <w:szCs w:val="28"/>
        </w:rPr>
        <w:t>ers</w:t>
      </w:r>
      <w:r w:rsidRPr="00C934B8">
        <w:rPr>
          <w:rFonts w:ascii="Comic Sans MS" w:eastAsiaTheme="minorHAnsi" w:hAnsi="Comic Sans MS" w:cs="TimesNewRoman"/>
          <w:sz w:val="28"/>
          <w:szCs w:val="28"/>
        </w:rPr>
        <w:t xml:space="preserve"> and the Headteacher.</w:t>
      </w:r>
      <w:r w:rsidR="004D6328" w:rsidRPr="00C934B8">
        <w:rPr>
          <w:rFonts w:ascii="Comic Sans MS" w:eastAsiaTheme="minorHAnsi" w:hAnsi="Comic Sans MS" w:cs="TimesNewRoman"/>
          <w:sz w:val="28"/>
          <w:szCs w:val="28"/>
        </w:rPr>
        <w:t xml:space="preserve">  Individual Pupil Progress is reported to parents as part of their annual written report.  Samples of work are kept by the Religious Education Subject Lead</w:t>
      </w:r>
      <w:r w:rsidR="00962ED3">
        <w:rPr>
          <w:rFonts w:ascii="Comic Sans MS" w:eastAsiaTheme="minorHAnsi" w:hAnsi="Comic Sans MS" w:cs="TimesNewRoman"/>
          <w:sz w:val="28"/>
          <w:szCs w:val="28"/>
        </w:rPr>
        <w:t>ers</w:t>
      </w:r>
      <w:r w:rsidR="004D6328" w:rsidRPr="00C934B8">
        <w:rPr>
          <w:rFonts w:ascii="Comic Sans MS" w:eastAsiaTheme="minorHAnsi" w:hAnsi="Comic Sans MS" w:cs="TimesNewRoman"/>
          <w:sz w:val="28"/>
          <w:szCs w:val="28"/>
        </w:rPr>
        <w:t xml:space="preserve"> along with an evidence file.</w:t>
      </w:r>
    </w:p>
    <w:p w14:paraId="6B36A6D3" w14:textId="4A2DB4D6" w:rsidR="00C934B8" w:rsidRPr="00C934B8" w:rsidRDefault="004D6328" w:rsidP="00C934B8">
      <w:pPr>
        <w:pStyle w:val="Default"/>
        <w:rPr>
          <w:rFonts w:ascii="Comic Sans MS" w:hAnsi="Comic Sans MS" w:cs="TimesNewRoman"/>
          <w:sz w:val="28"/>
          <w:szCs w:val="28"/>
        </w:rPr>
      </w:pPr>
      <w:r w:rsidRPr="00C934B8">
        <w:rPr>
          <w:rFonts w:ascii="Comic Sans MS" w:hAnsi="Comic Sans MS" w:cs="TimesNewRoman"/>
          <w:sz w:val="28"/>
          <w:szCs w:val="28"/>
        </w:rPr>
        <w:t xml:space="preserve">Long term planning </w:t>
      </w:r>
      <w:r w:rsidR="007C5EFC">
        <w:rPr>
          <w:rFonts w:ascii="Comic Sans MS" w:hAnsi="Comic Sans MS" w:cs="TimesNewRoman"/>
          <w:sz w:val="28"/>
          <w:szCs w:val="28"/>
        </w:rPr>
        <w:t>identifies units of work from t</w:t>
      </w:r>
      <w:r w:rsidRPr="00C934B8">
        <w:rPr>
          <w:rFonts w:ascii="Comic Sans MS" w:hAnsi="Comic Sans MS" w:cs="TimesNewRoman"/>
          <w:sz w:val="28"/>
          <w:szCs w:val="28"/>
        </w:rPr>
        <w:t xml:space="preserve">he Cheshire East locally agreed syllabus </w:t>
      </w:r>
      <w:r w:rsidR="007C5EFC">
        <w:rPr>
          <w:rFonts w:ascii="Comic Sans MS" w:hAnsi="Comic Sans MS" w:cs="TimesNewRoman"/>
          <w:sz w:val="28"/>
          <w:szCs w:val="28"/>
        </w:rPr>
        <w:t xml:space="preserve">scheme of work (non-statutory), Understanding Christianity and </w:t>
      </w:r>
      <w:proofErr w:type="spellStart"/>
      <w:r w:rsidR="007C5EFC">
        <w:rPr>
          <w:rFonts w:ascii="Comic Sans MS" w:hAnsi="Comic Sans MS" w:cs="TimesNewRoman"/>
          <w:sz w:val="28"/>
          <w:szCs w:val="28"/>
        </w:rPr>
        <w:t>Questful</w:t>
      </w:r>
      <w:proofErr w:type="spellEnd"/>
      <w:r w:rsidR="007C5EFC">
        <w:rPr>
          <w:rFonts w:ascii="Comic Sans MS" w:hAnsi="Comic Sans MS" w:cs="TimesNewRoman"/>
          <w:sz w:val="28"/>
          <w:szCs w:val="28"/>
        </w:rPr>
        <w:t xml:space="preserve">.  </w:t>
      </w:r>
      <w:r w:rsidRPr="00C934B8">
        <w:rPr>
          <w:rFonts w:ascii="Comic Sans MS" w:hAnsi="Comic Sans MS" w:cs="TimesNewRoman"/>
          <w:sz w:val="28"/>
          <w:szCs w:val="28"/>
        </w:rPr>
        <w:t>Staff annotate and divide the units of work from the medium</w:t>
      </w:r>
      <w:r w:rsidR="000A2C49">
        <w:rPr>
          <w:rFonts w:ascii="Comic Sans MS" w:hAnsi="Comic Sans MS" w:cs="TimesNewRoman"/>
          <w:sz w:val="28"/>
          <w:szCs w:val="28"/>
        </w:rPr>
        <w:t>-</w:t>
      </w:r>
      <w:r w:rsidRPr="00C934B8">
        <w:rPr>
          <w:rFonts w:ascii="Comic Sans MS" w:hAnsi="Comic Sans MS" w:cs="TimesNewRoman"/>
          <w:sz w:val="28"/>
          <w:szCs w:val="28"/>
        </w:rPr>
        <w:t xml:space="preserve">term planning </w:t>
      </w:r>
      <w:r w:rsidR="00C934B8" w:rsidRPr="00C934B8">
        <w:rPr>
          <w:rFonts w:ascii="Comic Sans MS" w:hAnsi="Comic Sans MS" w:cs="TimesNewRoman"/>
          <w:sz w:val="28"/>
          <w:szCs w:val="28"/>
        </w:rPr>
        <w:t xml:space="preserve">(essential content overviews), </w:t>
      </w:r>
      <w:r w:rsidRPr="00C934B8">
        <w:rPr>
          <w:rFonts w:ascii="Comic Sans MS" w:hAnsi="Comic Sans MS" w:cs="TimesNewRoman"/>
          <w:sz w:val="28"/>
          <w:szCs w:val="28"/>
        </w:rPr>
        <w:t>so that it informs the short</w:t>
      </w:r>
      <w:r w:rsidR="000A2C49">
        <w:rPr>
          <w:rFonts w:ascii="Comic Sans MS" w:hAnsi="Comic Sans MS" w:cs="TimesNewRoman"/>
          <w:sz w:val="28"/>
          <w:szCs w:val="28"/>
        </w:rPr>
        <w:t>-</w:t>
      </w:r>
      <w:r w:rsidRPr="00C934B8">
        <w:rPr>
          <w:rFonts w:ascii="Comic Sans MS" w:hAnsi="Comic Sans MS" w:cs="TimesNewRoman"/>
          <w:sz w:val="28"/>
          <w:szCs w:val="28"/>
        </w:rPr>
        <w:t>term planning.</w:t>
      </w:r>
      <w:r w:rsidR="00C934B8" w:rsidRPr="00C934B8">
        <w:rPr>
          <w:rFonts w:ascii="Comic Sans MS" w:hAnsi="Comic Sans MS" w:cs="TimesNewRoman"/>
          <w:sz w:val="28"/>
          <w:szCs w:val="28"/>
        </w:rPr>
        <w:t xml:space="preserve">  </w:t>
      </w:r>
    </w:p>
    <w:p w14:paraId="2AAAE9B6" w14:textId="77777777" w:rsidR="00C934B8" w:rsidRPr="00C934B8" w:rsidRDefault="00C934B8" w:rsidP="00C934B8">
      <w:pPr>
        <w:pStyle w:val="Default"/>
        <w:rPr>
          <w:rFonts w:ascii="Comic Sans MS" w:hAnsi="Comic Sans MS" w:cs="TimesNewRoman"/>
          <w:sz w:val="28"/>
          <w:szCs w:val="28"/>
        </w:rPr>
      </w:pPr>
    </w:p>
    <w:p w14:paraId="79D4A4BC" w14:textId="77777777" w:rsidR="00C934B8" w:rsidRPr="00C934B8" w:rsidRDefault="00C934B8" w:rsidP="00C934B8">
      <w:pPr>
        <w:pStyle w:val="Default"/>
        <w:rPr>
          <w:rFonts w:ascii="Comic Sans MS" w:hAnsi="Comic Sans MS"/>
          <w:sz w:val="28"/>
          <w:szCs w:val="28"/>
        </w:rPr>
      </w:pPr>
      <w:r w:rsidRPr="00C934B8">
        <w:rPr>
          <w:rFonts w:ascii="Comic Sans MS" w:hAnsi="Comic Sans MS"/>
          <w:sz w:val="28"/>
          <w:szCs w:val="28"/>
        </w:rPr>
        <w:t xml:space="preserve">For each ‘essential content overview’ there are some suggested enquiry questions that can be used in planning. It is expected that teachers will use more than one of these suggested questions in each unit of planned work by studying a theme within one religion/worldview or a cross religious/worldview theme. Teachers are free to use their own questions matched to the syllabus. </w:t>
      </w:r>
    </w:p>
    <w:p w14:paraId="6DC0B449" w14:textId="77777777" w:rsidR="00C934B8" w:rsidRPr="00C934B8" w:rsidRDefault="00C934B8" w:rsidP="00C934B8">
      <w:pPr>
        <w:pStyle w:val="Default"/>
        <w:rPr>
          <w:rFonts w:ascii="Comic Sans MS" w:hAnsi="Comic Sans MS"/>
          <w:sz w:val="28"/>
          <w:szCs w:val="28"/>
        </w:rPr>
      </w:pPr>
    </w:p>
    <w:p w14:paraId="14D13541" w14:textId="77777777" w:rsidR="00C934B8" w:rsidRPr="00C934B8" w:rsidRDefault="00C934B8" w:rsidP="00C934B8">
      <w:pPr>
        <w:autoSpaceDE w:val="0"/>
        <w:autoSpaceDN w:val="0"/>
        <w:adjustRightInd w:val="0"/>
        <w:rPr>
          <w:rFonts w:ascii="Comic Sans MS" w:eastAsiaTheme="minorHAnsi" w:hAnsi="Comic Sans MS" w:cs="Arial"/>
          <w:color w:val="000000"/>
          <w:sz w:val="28"/>
          <w:szCs w:val="28"/>
        </w:rPr>
      </w:pPr>
      <w:r w:rsidRPr="00C934B8">
        <w:rPr>
          <w:rFonts w:ascii="Comic Sans MS" w:eastAsiaTheme="minorHAnsi" w:hAnsi="Comic Sans MS" w:cs="Arial"/>
          <w:color w:val="000000"/>
          <w:sz w:val="28"/>
          <w:szCs w:val="28"/>
        </w:rPr>
        <w:t xml:space="preserve">The enquiry approach to teaching also involves the use of key questions which pupils examine. They devise their own questions and decide where they might look for answers. The enquiry requires students to draw on existing </w:t>
      </w:r>
      <w:r w:rsidRPr="00C934B8">
        <w:rPr>
          <w:rFonts w:ascii="Comic Sans MS" w:eastAsiaTheme="minorHAnsi" w:hAnsi="Comic Sans MS" w:cs="Arial"/>
          <w:color w:val="000000"/>
          <w:sz w:val="28"/>
          <w:szCs w:val="28"/>
        </w:rPr>
        <w:lastRenderedPageBreak/>
        <w:t xml:space="preserve">knowledge and to identify their required learning needs. Tasks stimulate curiosity in the students, encouraging them to actively explore and seek out new evidence. There should be opportunities for independent learning. Responsibility falls to the student for analysing and presenting the evidence in appropriate ways and in support of their own response to the problem. </w:t>
      </w:r>
    </w:p>
    <w:p w14:paraId="38F4C545" w14:textId="77777777" w:rsidR="00C934B8" w:rsidRPr="00C934B8" w:rsidRDefault="00C934B8" w:rsidP="00C934B8">
      <w:pPr>
        <w:autoSpaceDE w:val="0"/>
        <w:autoSpaceDN w:val="0"/>
        <w:adjustRightInd w:val="0"/>
        <w:rPr>
          <w:rFonts w:ascii="Comic Sans MS" w:eastAsiaTheme="minorHAnsi" w:hAnsi="Comic Sans MS" w:cs="Arial"/>
          <w:color w:val="000000"/>
          <w:sz w:val="28"/>
          <w:szCs w:val="28"/>
        </w:rPr>
      </w:pPr>
    </w:p>
    <w:p w14:paraId="2140CCEC" w14:textId="77777777" w:rsidR="00C934B8" w:rsidRPr="00C934B8" w:rsidRDefault="00C934B8" w:rsidP="00C934B8">
      <w:pPr>
        <w:autoSpaceDE w:val="0"/>
        <w:autoSpaceDN w:val="0"/>
        <w:adjustRightInd w:val="0"/>
        <w:rPr>
          <w:rFonts w:ascii="Comic Sans MS" w:eastAsiaTheme="minorHAnsi" w:hAnsi="Comic Sans MS" w:cs="Arial"/>
          <w:color w:val="000000"/>
          <w:sz w:val="28"/>
          <w:szCs w:val="28"/>
        </w:rPr>
      </w:pPr>
      <w:r w:rsidRPr="00C934B8">
        <w:rPr>
          <w:rFonts w:ascii="Comic Sans MS" w:eastAsiaTheme="minorHAnsi" w:hAnsi="Comic Sans MS" w:cs="Arial"/>
          <w:color w:val="000000"/>
          <w:sz w:val="28"/>
          <w:szCs w:val="28"/>
        </w:rPr>
        <w:t xml:space="preserve">This process should involve pupils using a wide range of skills, for example: - investigation, interpretation, analysis, evaluation and reflection. These should be linked to end of key stage statements to ensure continuity. </w:t>
      </w:r>
    </w:p>
    <w:p w14:paraId="4E023FF1" w14:textId="77777777" w:rsidR="00C934B8" w:rsidRPr="00C934B8" w:rsidRDefault="00C934B8" w:rsidP="00C934B8">
      <w:pPr>
        <w:autoSpaceDE w:val="0"/>
        <w:autoSpaceDN w:val="0"/>
        <w:adjustRightInd w:val="0"/>
        <w:rPr>
          <w:rFonts w:ascii="Comic Sans MS" w:eastAsiaTheme="minorHAnsi" w:hAnsi="Comic Sans MS" w:cs="Arial"/>
          <w:color w:val="000000"/>
          <w:sz w:val="28"/>
          <w:szCs w:val="28"/>
        </w:rPr>
      </w:pPr>
    </w:p>
    <w:p w14:paraId="475BE1F5" w14:textId="77777777" w:rsidR="00C934B8" w:rsidRPr="00C934B8" w:rsidRDefault="00C934B8" w:rsidP="00C934B8">
      <w:pPr>
        <w:autoSpaceDE w:val="0"/>
        <w:autoSpaceDN w:val="0"/>
        <w:adjustRightInd w:val="0"/>
        <w:rPr>
          <w:rFonts w:ascii="Comic Sans MS" w:eastAsiaTheme="minorHAnsi" w:hAnsi="Comic Sans MS" w:cs="Arial"/>
          <w:color w:val="000000"/>
          <w:sz w:val="28"/>
          <w:szCs w:val="28"/>
        </w:rPr>
      </w:pPr>
      <w:r w:rsidRPr="00C934B8">
        <w:rPr>
          <w:rFonts w:ascii="Comic Sans MS" w:eastAsiaTheme="minorHAnsi" w:hAnsi="Comic Sans MS" w:cs="Arial"/>
          <w:color w:val="000000"/>
          <w:sz w:val="28"/>
          <w:szCs w:val="28"/>
        </w:rPr>
        <w:t xml:space="preserve">Staff must ensure that students do not wander aimlessly through a topic without rigour and challenge. The task of the teacher increasingly should be to: - </w:t>
      </w:r>
    </w:p>
    <w:p w14:paraId="2AF852F1" w14:textId="77777777" w:rsidR="00C934B8" w:rsidRPr="00C934B8" w:rsidRDefault="00C934B8" w:rsidP="00C934B8">
      <w:pPr>
        <w:autoSpaceDE w:val="0"/>
        <w:autoSpaceDN w:val="0"/>
        <w:adjustRightInd w:val="0"/>
        <w:rPr>
          <w:rFonts w:ascii="Comic Sans MS" w:eastAsiaTheme="minorHAnsi" w:hAnsi="Comic Sans MS" w:cs="Arial"/>
          <w:color w:val="000000"/>
          <w:sz w:val="28"/>
          <w:szCs w:val="28"/>
        </w:rPr>
      </w:pPr>
    </w:p>
    <w:p w14:paraId="1392A059" w14:textId="77777777" w:rsidR="00C934B8" w:rsidRPr="00C934B8" w:rsidRDefault="00C934B8" w:rsidP="00C934B8">
      <w:pPr>
        <w:pStyle w:val="ListParagraph"/>
        <w:numPr>
          <w:ilvl w:val="0"/>
          <w:numId w:val="15"/>
        </w:numPr>
        <w:autoSpaceDE w:val="0"/>
        <w:autoSpaceDN w:val="0"/>
        <w:adjustRightInd w:val="0"/>
        <w:spacing w:after="30"/>
        <w:rPr>
          <w:rFonts w:ascii="Comic Sans MS" w:eastAsiaTheme="minorHAnsi" w:hAnsi="Comic Sans MS" w:cs="Arial"/>
          <w:color w:val="000000"/>
          <w:sz w:val="28"/>
          <w:szCs w:val="28"/>
        </w:rPr>
      </w:pPr>
      <w:r w:rsidRPr="00C934B8">
        <w:rPr>
          <w:rFonts w:ascii="Comic Sans MS" w:eastAsiaTheme="minorHAnsi" w:hAnsi="Comic Sans MS" w:cs="Arial"/>
          <w:color w:val="000000"/>
          <w:sz w:val="28"/>
          <w:szCs w:val="28"/>
        </w:rPr>
        <w:t xml:space="preserve">Guide research and extend pupils’ understanding by asking more searching and challenging questions. </w:t>
      </w:r>
    </w:p>
    <w:p w14:paraId="7B1E4408" w14:textId="77777777" w:rsidR="00C934B8" w:rsidRPr="00C934B8" w:rsidRDefault="00C934B8" w:rsidP="00C934B8">
      <w:pPr>
        <w:pStyle w:val="ListParagraph"/>
        <w:numPr>
          <w:ilvl w:val="0"/>
          <w:numId w:val="15"/>
        </w:numPr>
        <w:autoSpaceDE w:val="0"/>
        <w:autoSpaceDN w:val="0"/>
        <w:adjustRightInd w:val="0"/>
        <w:spacing w:after="30"/>
        <w:rPr>
          <w:rFonts w:ascii="Comic Sans MS" w:eastAsiaTheme="minorHAnsi" w:hAnsi="Comic Sans MS" w:cs="Arial"/>
          <w:color w:val="000000"/>
          <w:sz w:val="28"/>
          <w:szCs w:val="28"/>
        </w:rPr>
      </w:pPr>
      <w:r w:rsidRPr="00C934B8">
        <w:rPr>
          <w:rFonts w:ascii="Comic Sans MS" w:eastAsiaTheme="minorHAnsi" w:hAnsi="Comic Sans MS" w:cs="Arial"/>
          <w:color w:val="000000"/>
          <w:sz w:val="28"/>
          <w:szCs w:val="28"/>
        </w:rPr>
        <w:t xml:space="preserve">Ask open-ended questions that provoke further discussion and stimulate deeper exploration. </w:t>
      </w:r>
    </w:p>
    <w:p w14:paraId="5324CE9B" w14:textId="77777777" w:rsidR="00C934B8" w:rsidRPr="00C934B8" w:rsidRDefault="00C934B8" w:rsidP="00C934B8">
      <w:pPr>
        <w:pStyle w:val="ListParagraph"/>
        <w:numPr>
          <w:ilvl w:val="0"/>
          <w:numId w:val="15"/>
        </w:numPr>
        <w:autoSpaceDE w:val="0"/>
        <w:autoSpaceDN w:val="0"/>
        <w:adjustRightInd w:val="0"/>
        <w:spacing w:after="30"/>
        <w:rPr>
          <w:rFonts w:ascii="Comic Sans MS" w:eastAsiaTheme="minorHAnsi" w:hAnsi="Comic Sans MS" w:cs="Arial"/>
          <w:color w:val="000000"/>
          <w:sz w:val="28"/>
          <w:szCs w:val="28"/>
        </w:rPr>
      </w:pPr>
      <w:r w:rsidRPr="00C934B8">
        <w:rPr>
          <w:rFonts w:ascii="Comic Sans MS" w:eastAsiaTheme="minorHAnsi" w:hAnsi="Comic Sans MS" w:cs="Arial"/>
          <w:color w:val="000000"/>
          <w:sz w:val="28"/>
          <w:szCs w:val="28"/>
        </w:rPr>
        <w:t xml:space="preserve">Support students, motivating them to engage with the task and valuing their ideas and contributions. </w:t>
      </w:r>
    </w:p>
    <w:p w14:paraId="4616F922" w14:textId="77777777" w:rsidR="00C934B8" w:rsidRPr="00C934B8" w:rsidRDefault="00C934B8" w:rsidP="00C934B8">
      <w:pPr>
        <w:pStyle w:val="ListParagraph"/>
        <w:numPr>
          <w:ilvl w:val="0"/>
          <w:numId w:val="15"/>
        </w:numPr>
        <w:autoSpaceDE w:val="0"/>
        <w:autoSpaceDN w:val="0"/>
        <w:adjustRightInd w:val="0"/>
        <w:spacing w:after="30"/>
        <w:rPr>
          <w:rFonts w:ascii="Comic Sans MS" w:eastAsiaTheme="minorHAnsi" w:hAnsi="Comic Sans MS" w:cs="Arial"/>
          <w:color w:val="000000"/>
          <w:sz w:val="28"/>
          <w:szCs w:val="28"/>
        </w:rPr>
      </w:pPr>
      <w:r w:rsidRPr="00C934B8">
        <w:rPr>
          <w:rFonts w:ascii="Comic Sans MS" w:eastAsiaTheme="minorHAnsi" w:hAnsi="Comic Sans MS" w:cs="Arial"/>
          <w:color w:val="000000"/>
          <w:sz w:val="28"/>
          <w:szCs w:val="28"/>
        </w:rPr>
        <w:t xml:space="preserve">Encourage students to reflect on their learning and experiences. </w:t>
      </w:r>
    </w:p>
    <w:p w14:paraId="7A606B9C" w14:textId="77777777" w:rsidR="00C934B8" w:rsidRPr="00C934B8" w:rsidRDefault="00C934B8" w:rsidP="00C934B8">
      <w:pPr>
        <w:pStyle w:val="ListParagraph"/>
        <w:numPr>
          <w:ilvl w:val="0"/>
          <w:numId w:val="15"/>
        </w:numPr>
        <w:autoSpaceDE w:val="0"/>
        <w:autoSpaceDN w:val="0"/>
        <w:adjustRightInd w:val="0"/>
        <w:spacing w:after="30"/>
        <w:rPr>
          <w:rFonts w:ascii="Comic Sans MS" w:eastAsiaTheme="minorHAnsi" w:hAnsi="Comic Sans MS" w:cs="Arial"/>
          <w:color w:val="000000"/>
          <w:sz w:val="28"/>
          <w:szCs w:val="28"/>
        </w:rPr>
      </w:pPr>
      <w:r w:rsidRPr="00C934B8">
        <w:rPr>
          <w:rFonts w:ascii="Comic Sans MS" w:eastAsiaTheme="minorHAnsi" w:hAnsi="Comic Sans MS" w:cs="Arial"/>
          <w:color w:val="000000"/>
          <w:sz w:val="28"/>
          <w:szCs w:val="28"/>
        </w:rPr>
        <w:t xml:space="preserve">Monitor progress and ensure that students understand where they are in the process. </w:t>
      </w:r>
    </w:p>
    <w:p w14:paraId="600D2CD7" w14:textId="77777777" w:rsidR="00C934B8" w:rsidRPr="00C934B8" w:rsidRDefault="00C934B8" w:rsidP="00C934B8">
      <w:pPr>
        <w:pStyle w:val="ListParagraph"/>
        <w:numPr>
          <w:ilvl w:val="0"/>
          <w:numId w:val="15"/>
        </w:numPr>
        <w:autoSpaceDE w:val="0"/>
        <w:autoSpaceDN w:val="0"/>
        <w:adjustRightInd w:val="0"/>
        <w:spacing w:after="30"/>
        <w:rPr>
          <w:rFonts w:ascii="Comic Sans MS" w:eastAsiaTheme="minorHAnsi" w:hAnsi="Comic Sans MS" w:cs="Arial"/>
          <w:color w:val="000000"/>
          <w:sz w:val="28"/>
          <w:szCs w:val="28"/>
        </w:rPr>
      </w:pPr>
      <w:r w:rsidRPr="00C934B8">
        <w:rPr>
          <w:rFonts w:ascii="Comic Sans MS" w:eastAsiaTheme="minorHAnsi" w:hAnsi="Comic Sans MS" w:cs="Arial"/>
          <w:color w:val="000000"/>
          <w:sz w:val="28"/>
          <w:szCs w:val="28"/>
        </w:rPr>
        <w:t xml:space="preserve">Challenge students’ thinking, encouraging them to extend their boundaries and to seek new ways to work with problems and situations. </w:t>
      </w:r>
    </w:p>
    <w:p w14:paraId="747E26F8" w14:textId="77777777" w:rsidR="00C934B8" w:rsidRPr="00C934B8" w:rsidRDefault="00C934B8" w:rsidP="00C934B8">
      <w:pPr>
        <w:pStyle w:val="ListParagraph"/>
        <w:numPr>
          <w:ilvl w:val="0"/>
          <w:numId w:val="15"/>
        </w:numPr>
        <w:autoSpaceDE w:val="0"/>
        <w:autoSpaceDN w:val="0"/>
        <w:adjustRightInd w:val="0"/>
        <w:spacing w:after="30"/>
        <w:rPr>
          <w:rFonts w:ascii="Comic Sans MS" w:eastAsiaTheme="minorHAnsi" w:hAnsi="Comic Sans MS" w:cs="Arial"/>
          <w:color w:val="000000"/>
          <w:sz w:val="28"/>
          <w:szCs w:val="28"/>
        </w:rPr>
      </w:pPr>
      <w:r w:rsidRPr="00C934B8">
        <w:rPr>
          <w:rFonts w:ascii="Comic Sans MS" w:eastAsiaTheme="minorHAnsi" w:hAnsi="Comic Sans MS" w:cs="Arial"/>
          <w:color w:val="000000"/>
          <w:sz w:val="28"/>
          <w:szCs w:val="28"/>
        </w:rPr>
        <w:t xml:space="preserve">Develop an atmosphere of trust in which students are willing to share and exchange ideas or work co-operatively </w:t>
      </w:r>
    </w:p>
    <w:p w14:paraId="26A9E365" w14:textId="77777777" w:rsidR="00C934B8" w:rsidRPr="00C934B8" w:rsidRDefault="00C934B8" w:rsidP="00C934B8">
      <w:pPr>
        <w:pStyle w:val="ListParagraph"/>
        <w:numPr>
          <w:ilvl w:val="0"/>
          <w:numId w:val="15"/>
        </w:numPr>
        <w:autoSpaceDE w:val="0"/>
        <w:autoSpaceDN w:val="0"/>
        <w:adjustRightInd w:val="0"/>
        <w:rPr>
          <w:rFonts w:ascii="Comic Sans MS" w:eastAsiaTheme="minorHAnsi" w:hAnsi="Comic Sans MS" w:cs="Arial"/>
          <w:color w:val="000000"/>
          <w:sz w:val="28"/>
          <w:szCs w:val="28"/>
        </w:rPr>
      </w:pPr>
      <w:r w:rsidRPr="00C934B8">
        <w:rPr>
          <w:rFonts w:ascii="Comic Sans MS" w:eastAsiaTheme="minorHAnsi" w:hAnsi="Comic Sans MS" w:cs="Arial"/>
          <w:color w:val="000000"/>
          <w:sz w:val="28"/>
          <w:szCs w:val="28"/>
        </w:rPr>
        <w:t xml:space="preserve">Use or create course materials which develop students' abilities to recognise problems, think independently and critically, and develop their observation, analytical and communication skills - which all enhance future employability. </w:t>
      </w:r>
    </w:p>
    <w:p w14:paraId="5E85515D" w14:textId="77777777" w:rsidR="00B32816" w:rsidRDefault="00B32816" w:rsidP="00C934B8">
      <w:pPr>
        <w:autoSpaceDE w:val="0"/>
        <w:autoSpaceDN w:val="0"/>
        <w:adjustRightInd w:val="0"/>
        <w:rPr>
          <w:rFonts w:ascii="Comic Sans MS" w:eastAsiaTheme="minorHAnsi" w:hAnsi="Comic Sans MS" w:cs="Arial"/>
          <w:color w:val="000000"/>
          <w:sz w:val="28"/>
          <w:szCs w:val="28"/>
        </w:rPr>
      </w:pPr>
    </w:p>
    <w:p w14:paraId="3B8F350D" w14:textId="77777777" w:rsidR="00B32816" w:rsidRDefault="00B32816" w:rsidP="00C934B8">
      <w:pPr>
        <w:autoSpaceDE w:val="0"/>
        <w:autoSpaceDN w:val="0"/>
        <w:adjustRightInd w:val="0"/>
        <w:rPr>
          <w:rFonts w:ascii="Comic Sans MS" w:eastAsiaTheme="minorHAnsi" w:hAnsi="Comic Sans MS" w:cs="Arial"/>
          <w:b/>
          <w:color w:val="000000"/>
          <w:sz w:val="28"/>
          <w:szCs w:val="28"/>
          <w:u w:val="single"/>
        </w:rPr>
      </w:pPr>
      <w:r w:rsidRPr="00B32816">
        <w:rPr>
          <w:rFonts w:ascii="Comic Sans MS" w:eastAsiaTheme="minorHAnsi" w:hAnsi="Comic Sans MS" w:cs="Arial"/>
          <w:b/>
          <w:color w:val="000000"/>
          <w:sz w:val="28"/>
          <w:szCs w:val="28"/>
          <w:u w:val="single"/>
        </w:rPr>
        <w:t>Monitoring and Evaluation</w:t>
      </w:r>
    </w:p>
    <w:p w14:paraId="7FF30C82" w14:textId="77777777" w:rsidR="00B32816" w:rsidRDefault="00B32816" w:rsidP="00C934B8">
      <w:pPr>
        <w:autoSpaceDE w:val="0"/>
        <w:autoSpaceDN w:val="0"/>
        <w:adjustRightInd w:val="0"/>
        <w:rPr>
          <w:rFonts w:ascii="Comic Sans MS" w:eastAsiaTheme="minorHAnsi" w:hAnsi="Comic Sans MS" w:cs="Arial"/>
          <w:b/>
          <w:color w:val="000000"/>
          <w:sz w:val="28"/>
          <w:szCs w:val="28"/>
          <w:u w:val="single"/>
        </w:rPr>
      </w:pPr>
    </w:p>
    <w:p w14:paraId="2A33E0CC" w14:textId="77777777" w:rsidR="00B32816" w:rsidRDefault="00B32816" w:rsidP="00C934B8">
      <w:pPr>
        <w:autoSpaceDE w:val="0"/>
        <w:autoSpaceDN w:val="0"/>
        <w:adjustRightInd w:val="0"/>
        <w:rPr>
          <w:rFonts w:ascii="Comic Sans MS" w:eastAsiaTheme="minorHAnsi" w:hAnsi="Comic Sans MS" w:cs="Arial"/>
          <w:color w:val="000000"/>
          <w:sz w:val="28"/>
          <w:szCs w:val="28"/>
        </w:rPr>
      </w:pPr>
      <w:r>
        <w:rPr>
          <w:rFonts w:ascii="Comic Sans MS" w:eastAsiaTheme="minorHAnsi" w:hAnsi="Comic Sans MS" w:cs="Arial"/>
          <w:color w:val="000000"/>
          <w:sz w:val="28"/>
          <w:szCs w:val="28"/>
        </w:rPr>
        <w:t>The Senior Leadership Team (Head and Deputy) have overall responsibility for monitoring and evaluating RE in school.  This will be done by termly book scrutiny, learning walks and lesson observations.</w:t>
      </w:r>
    </w:p>
    <w:p w14:paraId="2343B878" w14:textId="77777777" w:rsidR="00B32816" w:rsidRDefault="00B32816" w:rsidP="00C934B8">
      <w:pPr>
        <w:autoSpaceDE w:val="0"/>
        <w:autoSpaceDN w:val="0"/>
        <w:adjustRightInd w:val="0"/>
        <w:rPr>
          <w:rFonts w:ascii="Comic Sans MS" w:eastAsiaTheme="minorHAnsi" w:hAnsi="Comic Sans MS" w:cs="Arial"/>
          <w:color w:val="000000"/>
          <w:sz w:val="28"/>
          <w:szCs w:val="28"/>
        </w:rPr>
      </w:pPr>
    </w:p>
    <w:p w14:paraId="78089C92" w14:textId="77777777" w:rsidR="00B32816" w:rsidRDefault="00B32816" w:rsidP="00C934B8">
      <w:pPr>
        <w:autoSpaceDE w:val="0"/>
        <w:autoSpaceDN w:val="0"/>
        <w:adjustRightInd w:val="0"/>
        <w:rPr>
          <w:rFonts w:ascii="Comic Sans MS" w:eastAsiaTheme="minorHAnsi" w:hAnsi="Comic Sans MS" w:cs="Arial"/>
          <w:color w:val="000000"/>
          <w:sz w:val="28"/>
          <w:szCs w:val="28"/>
        </w:rPr>
      </w:pPr>
      <w:r>
        <w:rPr>
          <w:rFonts w:ascii="Comic Sans MS" w:eastAsiaTheme="minorHAnsi" w:hAnsi="Comic Sans MS" w:cs="Arial"/>
          <w:color w:val="000000"/>
          <w:sz w:val="28"/>
          <w:szCs w:val="28"/>
        </w:rPr>
        <w:lastRenderedPageBreak/>
        <w:t>The RE subject leader will assist the Headteacher by monitoring Long Term and Medium Term plans.</w:t>
      </w:r>
    </w:p>
    <w:p w14:paraId="7D6B8A17" w14:textId="77777777" w:rsidR="00B32816" w:rsidRDefault="00B32816" w:rsidP="00C934B8">
      <w:pPr>
        <w:autoSpaceDE w:val="0"/>
        <w:autoSpaceDN w:val="0"/>
        <w:adjustRightInd w:val="0"/>
        <w:rPr>
          <w:rFonts w:ascii="Comic Sans MS" w:eastAsiaTheme="minorHAnsi" w:hAnsi="Comic Sans MS" w:cs="Arial"/>
          <w:color w:val="000000"/>
          <w:sz w:val="28"/>
          <w:szCs w:val="28"/>
        </w:rPr>
      </w:pPr>
      <w:r>
        <w:rPr>
          <w:rFonts w:ascii="Comic Sans MS" w:eastAsiaTheme="minorHAnsi" w:hAnsi="Comic Sans MS" w:cs="Arial"/>
          <w:color w:val="000000"/>
          <w:sz w:val="28"/>
          <w:szCs w:val="28"/>
        </w:rPr>
        <w:t xml:space="preserve">The RE lead will keep a file of examples of work to demonstrate continuity </w:t>
      </w:r>
      <w:r w:rsidR="00987DF6">
        <w:rPr>
          <w:rFonts w:ascii="Comic Sans MS" w:eastAsiaTheme="minorHAnsi" w:hAnsi="Comic Sans MS" w:cs="Arial"/>
          <w:color w:val="000000"/>
          <w:sz w:val="28"/>
          <w:szCs w:val="28"/>
        </w:rPr>
        <w:t>and progression.</w:t>
      </w:r>
    </w:p>
    <w:p w14:paraId="219D9AB4" w14:textId="77777777" w:rsidR="00987DF6" w:rsidRDefault="00987DF6" w:rsidP="00C934B8">
      <w:pPr>
        <w:autoSpaceDE w:val="0"/>
        <w:autoSpaceDN w:val="0"/>
        <w:adjustRightInd w:val="0"/>
        <w:rPr>
          <w:rFonts w:ascii="Comic Sans MS" w:eastAsiaTheme="minorHAnsi" w:hAnsi="Comic Sans MS" w:cs="Arial"/>
          <w:color w:val="000000"/>
          <w:sz w:val="28"/>
          <w:szCs w:val="28"/>
        </w:rPr>
      </w:pPr>
      <w:r>
        <w:rPr>
          <w:rFonts w:ascii="Comic Sans MS" w:eastAsiaTheme="minorHAnsi" w:hAnsi="Comic Sans MS" w:cs="Arial"/>
          <w:color w:val="000000"/>
          <w:sz w:val="28"/>
          <w:szCs w:val="28"/>
        </w:rPr>
        <w:t>The RE lead will endeavour to keep up to date with information, initiatives and developments in Religious Education and disseminate this as appropriate.</w:t>
      </w:r>
    </w:p>
    <w:p w14:paraId="3644B918" w14:textId="77777777" w:rsidR="00987DF6" w:rsidRDefault="00987DF6" w:rsidP="00C934B8">
      <w:pPr>
        <w:autoSpaceDE w:val="0"/>
        <w:autoSpaceDN w:val="0"/>
        <w:adjustRightInd w:val="0"/>
        <w:rPr>
          <w:rFonts w:ascii="Comic Sans MS" w:eastAsiaTheme="minorHAnsi" w:hAnsi="Comic Sans MS" w:cs="Arial"/>
          <w:color w:val="000000"/>
          <w:sz w:val="28"/>
          <w:szCs w:val="28"/>
        </w:rPr>
      </w:pPr>
      <w:r>
        <w:rPr>
          <w:rFonts w:ascii="Comic Sans MS" w:eastAsiaTheme="minorHAnsi" w:hAnsi="Comic Sans MS" w:cs="Arial"/>
          <w:color w:val="000000"/>
          <w:sz w:val="28"/>
          <w:szCs w:val="28"/>
        </w:rPr>
        <w:t>The RE lead will be aware of staff development needs and encourage continuing professional development.</w:t>
      </w:r>
    </w:p>
    <w:p w14:paraId="057D8F0F" w14:textId="77777777" w:rsidR="00987DF6" w:rsidRDefault="00987DF6" w:rsidP="00C934B8">
      <w:pPr>
        <w:autoSpaceDE w:val="0"/>
        <w:autoSpaceDN w:val="0"/>
        <w:adjustRightInd w:val="0"/>
        <w:rPr>
          <w:rFonts w:ascii="Comic Sans MS" w:eastAsiaTheme="minorHAnsi" w:hAnsi="Comic Sans MS" w:cs="Arial"/>
          <w:color w:val="000000"/>
          <w:sz w:val="28"/>
          <w:szCs w:val="28"/>
        </w:rPr>
      </w:pPr>
      <w:r>
        <w:rPr>
          <w:rFonts w:ascii="Comic Sans MS" w:eastAsiaTheme="minorHAnsi" w:hAnsi="Comic Sans MS" w:cs="Arial"/>
          <w:color w:val="000000"/>
          <w:sz w:val="28"/>
          <w:szCs w:val="28"/>
        </w:rPr>
        <w:t>The RE lead will facilitate the sharing of good practice.</w:t>
      </w:r>
    </w:p>
    <w:p w14:paraId="3CE5F4E9" w14:textId="77777777" w:rsidR="00987DF6" w:rsidRDefault="00987DF6" w:rsidP="00C934B8">
      <w:pPr>
        <w:autoSpaceDE w:val="0"/>
        <w:autoSpaceDN w:val="0"/>
        <w:adjustRightInd w:val="0"/>
        <w:rPr>
          <w:rFonts w:ascii="Comic Sans MS" w:eastAsiaTheme="minorHAnsi" w:hAnsi="Comic Sans MS" w:cs="Arial"/>
          <w:color w:val="000000"/>
          <w:sz w:val="28"/>
          <w:szCs w:val="28"/>
        </w:rPr>
      </w:pPr>
      <w:r>
        <w:rPr>
          <w:rFonts w:ascii="Comic Sans MS" w:eastAsiaTheme="minorHAnsi" w:hAnsi="Comic Sans MS" w:cs="Arial"/>
          <w:color w:val="000000"/>
          <w:sz w:val="28"/>
          <w:szCs w:val="28"/>
        </w:rPr>
        <w:t>The RE lead will be responsible for drawing up an action plan for Religious Education.  Generally this will be an annual plan and informed by this policy.</w:t>
      </w:r>
    </w:p>
    <w:p w14:paraId="170622B5" w14:textId="328DADD6" w:rsidR="005C7C43" w:rsidRPr="00964775" w:rsidRDefault="00583BFB" w:rsidP="00C934B8">
      <w:pPr>
        <w:autoSpaceDE w:val="0"/>
        <w:autoSpaceDN w:val="0"/>
        <w:adjustRightInd w:val="0"/>
        <w:rPr>
          <w:rFonts w:ascii="Comic Sans MS" w:eastAsiaTheme="minorHAnsi" w:hAnsi="Comic Sans MS" w:cs="Arial"/>
          <w:color w:val="000000"/>
          <w:sz w:val="28"/>
          <w:szCs w:val="28"/>
        </w:rPr>
      </w:pPr>
      <w:r>
        <w:rPr>
          <w:rFonts w:ascii="Comic Sans MS" w:eastAsiaTheme="minorHAnsi" w:hAnsi="Comic Sans MS" w:cs="Arial"/>
          <w:color w:val="000000"/>
          <w:sz w:val="28"/>
          <w:szCs w:val="28"/>
        </w:rPr>
        <w:t xml:space="preserve">The RE lead will carry out self-evaluation yearly to inform the action plan to ensure progress and accountability can be measured by school governance. </w:t>
      </w:r>
    </w:p>
    <w:p w14:paraId="616E2B6E" w14:textId="77777777" w:rsidR="005C7C43" w:rsidRDefault="005C7C43" w:rsidP="00C934B8">
      <w:pPr>
        <w:autoSpaceDE w:val="0"/>
        <w:autoSpaceDN w:val="0"/>
        <w:adjustRightInd w:val="0"/>
        <w:rPr>
          <w:rFonts w:ascii="Comic Sans MS" w:eastAsiaTheme="minorHAnsi" w:hAnsi="Comic Sans MS" w:cs="Arial"/>
          <w:b/>
          <w:color w:val="000000"/>
          <w:sz w:val="28"/>
          <w:szCs w:val="28"/>
          <w:u w:val="single"/>
        </w:rPr>
      </w:pPr>
    </w:p>
    <w:p w14:paraId="5A850535" w14:textId="77777777" w:rsidR="00987DF6" w:rsidRPr="00987DF6" w:rsidRDefault="00987DF6" w:rsidP="00C934B8">
      <w:pPr>
        <w:autoSpaceDE w:val="0"/>
        <w:autoSpaceDN w:val="0"/>
        <w:adjustRightInd w:val="0"/>
        <w:rPr>
          <w:rFonts w:ascii="Comic Sans MS" w:eastAsiaTheme="minorHAnsi" w:hAnsi="Comic Sans MS" w:cs="Arial"/>
          <w:b/>
          <w:color w:val="000000"/>
          <w:sz w:val="28"/>
          <w:szCs w:val="28"/>
          <w:u w:val="single"/>
        </w:rPr>
      </w:pPr>
      <w:r w:rsidRPr="00987DF6">
        <w:rPr>
          <w:rFonts w:ascii="Comic Sans MS" w:eastAsiaTheme="minorHAnsi" w:hAnsi="Comic Sans MS" w:cs="Arial"/>
          <w:b/>
          <w:color w:val="000000"/>
          <w:sz w:val="28"/>
          <w:szCs w:val="28"/>
          <w:u w:val="single"/>
        </w:rPr>
        <w:t>Governance</w:t>
      </w:r>
    </w:p>
    <w:p w14:paraId="3C25B1D3" w14:textId="77777777" w:rsidR="00987DF6" w:rsidRDefault="00987DF6" w:rsidP="00C934B8">
      <w:pPr>
        <w:autoSpaceDE w:val="0"/>
        <w:autoSpaceDN w:val="0"/>
        <w:adjustRightInd w:val="0"/>
        <w:rPr>
          <w:rFonts w:ascii="Comic Sans MS" w:eastAsiaTheme="minorHAnsi" w:hAnsi="Comic Sans MS" w:cs="Arial"/>
          <w:color w:val="000000"/>
          <w:sz w:val="28"/>
          <w:szCs w:val="28"/>
        </w:rPr>
      </w:pPr>
    </w:p>
    <w:p w14:paraId="0D23B0E4" w14:textId="77777777" w:rsidR="00583BFB" w:rsidRDefault="00987DF6" w:rsidP="00C934B8">
      <w:pPr>
        <w:autoSpaceDE w:val="0"/>
        <w:autoSpaceDN w:val="0"/>
        <w:adjustRightInd w:val="0"/>
        <w:rPr>
          <w:rFonts w:ascii="Comic Sans MS" w:eastAsiaTheme="minorHAnsi" w:hAnsi="Comic Sans MS" w:cs="Arial"/>
          <w:color w:val="000000"/>
          <w:sz w:val="28"/>
          <w:szCs w:val="28"/>
        </w:rPr>
      </w:pPr>
      <w:r>
        <w:rPr>
          <w:rFonts w:ascii="Comic Sans MS" w:eastAsiaTheme="minorHAnsi" w:hAnsi="Comic Sans MS" w:cs="Arial"/>
          <w:color w:val="000000"/>
          <w:sz w:val="28"/>
          <w:szCs w:val="28"/>
        </w:rPr>
        <w:t>The link governor with responsibility for RE, will sample pupil voice; receive generic feedback from the SLT regarding termly book scrutiny and lesson observations/learning walks.</w:t>
      </w:r>
    </w:p>
    <w:p w14:paraId="2D45C803" w14:textId="77777777" w:rsidR="00583BFB" w:rsidRDefault="00583BFB" w:rsidP="00C934B8">
      <w:pPr>
        <w:autoSpaceDE w:val="0"/>
        <w:autoSpaceDN w:val="0"/>
        <w:adjustRightInd w:val="0"/>
        <w:rPr>
          <w:rFonts w:ascii="Comic Sans MS" w:eastAsiaTheme="minorHAnsi" w:hAnsi="Comic Sans MS" w:cs="Arial"/>
          <w:color w:val="000000"/>
          <w:sz w:val="28"/>
          <w:szCs w:val="28"/>
        </w:rPr>
      </w:pPr>
    </w:p>
    <w:p w14:paraId="6916E2DE" w14:textId="77777777" w:rsidR="00583BFB" w:rsidRDefault="00583BFB" w:rsidP="00C934B8">
      <w:pPr>
        <w:autoSpaceDE w:val="0"/>
        <w:autoSpaceDN w:val="0"/>
        <w:adjustRightInd w:val="0"/>
        <w:rPr>
          <w:rFonts w:ascii="Comic Sans MS" w:eastAsiaTheme="minorHAnsi" w:hAnsi="Comic Sans MS" w:cs="Arial"/>
          <w:color w:val="000000"/>
          <w:sz w:val="28"/>
          <w:szCs w:val="28"/>
        </w:rPr>
      </w:pPr>
    </w:p>
    <w:p w14:paraId="2E0A5F4D" w14:textId="77777777" w:rsidR="00583BFB" w:rsidRDefault="00583BFB" w:rsidP="00C934B8">
      <w:pPr>
        <w:autoSpaceDE w:val="0"/>
        <w:autoSpaceDN w:val="0"/>
        <w:adjustRightInd w:val="0"/>
        <w:rPr>
          <w:rFonts w:ascii="Comic Sans MS" w:eastAsiaTheme="minorHAnsi" w:hAnsi="Comic Sans MS" w:cs="Arial"/>
          <w:color w:val="000000"/>
          <w:sz w:val="28"/>
          <w:szCs w:val="28"/>
        </w:rPr>
      </w:pPr>
    </w:p>
    <w:p w14:paraId="5EF6E217" w14:textId="0ED0E282" w:rsidR="00583BFB" w:rsidRPr="00583BFB" w:rsidRDefault="00583BFB" w:rsidP="00583BFB">
      <w:pPr>
        <w:autoSpaceDE w:val="0"/>
        <w:autoSpaceDN w:val="0"/>
        <w:adjustRightInd w:val="0"/>
        <w:rPr>
          <w:rFonts w:ascii="Comic Sans MS" w:eastAsiaTheme="minorHAnsi" w:hAnsi="Comic Sans MS" w:cs="TimesNewRoman"/>
          <w:sz w:val="28"/>
          <w:szCs w:val="28"/>
        </w:rPr>
      </w:pPr>
      <w:r w:rsidRPr="00583BFB">
        <w:rPr>
          <w:rFonts w:ascii="Comic Sans MS" w:eastAsiaTheme="minorHAnsi" w:hAnsi="Comic Sans MS" w:cs="TimesNewRoman"/>
          <w:b/>
          <w:sz w:val="28"/>
          <w:szCs w:val="28"/>
        </w:rPr>
        <w:t>RE Subject Leader</w:t>
      </w:r>
      <w:r w:rsidR="00964775">
        <w:rPr>
          <w:rFonts w:ascii="Comic Sans MS" w:eastAsiaTheme="minorHAnsi" w:hAnsi="Comic Sans MS" w:cs="TimesNewRoman"/>
          <w:b/>
          <w:sz w:val="28"/>
          <w:szCs w:val="28"/>
        </w:rPr>
        <w:t>s</w:t>
      </w:r>
      <w:r w:rsidRPr="00583BFB">
        <w:rPr>
          <w:rFonts w:ascii="Comic Sans MS" w:eastAsiaTheme="minorHAnsi" w:hAnsi="Comic Sans MS" w:cs="TimesNewRoman"/>
          <w:b/>
          <w:sz w:val="28"/>
          <w:szCs w:val="28"/>
        </w:rPr>
        <w:t>:</w:t>
      </w:r>
      <w:r w:rsidRPr="00583BFB">
        <w:rPr>
          <w:rFonts w:ascii="Comic Sans MS" w:eastAsiaTheme="minorHAnsi" w:hAnsi="Comic Sans MS" w:cs="TimesNewRoman"/>
          <w:sz w:val="28"/>
          <w:szCs w:val="28"/>
        </w:rPr>
        <w:t xml:space="preserve"> </w:t>
      </w:r>
      <w:r w:rsidR="00964775">
        <w:rPr>
          <w:rFonts w:ascii="Comic Sans MS" w:eastAsiaTheme="minorHAnsi" w:hAnsi="Comic Sans MS" w:cs="TimesNewRoman"/>
          <w:sz w:val="28"/>
          <w:szCs w:val="28"/>
        </w:rPr>
        <w:t xml:space="preserve">Mrs Sarah Franklin and </w:t>
      </w:r>
      <w:r w:rsidRPr="00583BFB">
        <w:rPr>
          <w:rFonts w:ascii="Comic Sans MS" w:eastAsiaTheme="minorHAnsi" w:hAnsi="Comic Sans MS" w:cs="TimesNewRoman"/>
          <w:sz w:val="28"/>
          <w:szCs w:val="28"/>
        </w:rPr>
        <w:t>Mrs Karen Whalley</w:t>
      </w:r>
    </w:p>
    <w:p w14:paraId="404C7362" w14:textId="77777777" w:rsidR="00583BFB" w:rsidRPr="00583BFB" w:rsidRDefault="00583BFB" w:rsidP="00583BFB">
      <w:pPr>
        <w:autoSpaceDE w:val="0"/>
        <w:autoSpaceDN w:val="0"/>
        <w:adjustRightInd w:val="0"/>
        <w:rPr>
          <w:rFonts w:ascii="Comic Sans MS" w:eastAsiaTheme="minorHAnsi" w:hAnsi="Comic Sans MS" w:cs="TimesNewRoman"/>
          <w:sz w:val="28"/>
          <w:szCs w:val="28"/>
        </w:rPr>
      </w:pPr>
    </w:p>
    <w:p w14:paraId="4FF34713" w14:textId="555DF23C" w:rsidR="00583BFB" w:rsidRDefault="00583BFB" w:rsidP="00583BFB">
      <w:pPr>
        <w:autoSpaceDE w:val="0"/>
        <w:autoSpaceDN w:val="0"/>
        <w:adjustRightInd w:val="0"/>
        <w:rPr>
          <w:rFonts w:ascii="Comic Sans MS" w:eastAsiaTheme="minorHAnsi" w:hAnsi="Comic Sans MS" w:cs="TimesNewRoman"/>
          <w:sz w:val="28"/>
          <w:szCs w:val="28"/>
        </w:rPr>
      </w:pPr>
      <w:r w:rsidRPr="00583BFB">
        <w:rPr>
          <w:rFonts w:ascii="Comic Sans MS" w:eastAsiaTheme="minorHAnsi" w:hAnsi="Comic Sans MS" w:cs="TimesNewRoman"/>
          <w:b/>
          <w:sz w:val="28"/>
          <w:szCs w:val="28"/>
        </w:rPr>
        <w:t>Date:</w:t>
      </w:r>
      <w:r w:rsidRPr="00583BFB">
        <w:rPr>
          <w:rFonts w:ascii="Comic Sans MS" w:eastAsiaTheme="minorHAnsi" w:hAnsi="Comic Sans MS" w:cs="TimesNewRoman"/>
          <w:sz w:val="28"/>
          <w:szCs w:val="28"/>
        </w:rPr>
        <w:t xml:space="preserve"> </w:t>
      </w:r>
      <w:r w:rsidR="00964775">
        <w:rPr>
          <w:rFonts w:ascii="Comic Sans MS" w:eastAsiaTheme="minorHAnsi" w:hAnsi="Comic Sans MS" w:cs="TimesNewRoman"/>
          <w:sz w:val="28"/>
          <w:szCs w:val="28"/>
        </w:rPr>
        <w:t>Autumn 202</w:t>
      </w:r>
      <w:r w:rsidR="002B2FC8">
        <w:rPr>
          <w:rFonts w:ascii="Comic Sans MS" w:eastAsiaTheme="minorHAnsi" w:hAnsi="Comic Sans MS" w:cs="TimesNewRoman"/>
          <w:sz w:val="28"/>
          <w:szCs w:val="28"/>
        </w:rPr>
        <w:t>4</w:t>
      </w:r>
      <w:bookmarkStart w:id="0" w:name="_GoBack"/>
      <w:bookmarkEnd w:id="0"/>
    </w:p>
    <w:p w14:paraId="42FA80E3" w14:textId="77777777" w:rsidR="00583BFB" w:rsidRPr="00583BFB" w:rsidRDefault="00583BFB" w:rsidP="00583BFB">
      <w:pPr>
        <w:autoSpaceDE w:val="0"/>
        <w:autoSpaceDN w:val="0"/>
        <w:adjustRightInd w:val="0"/>
        <w:rPr>
          <w:rFonts w:ascii="Comic Sans MS" w:eastAsiaTheme="minorHAnsi" w:hAnsi="Comic Sans MS" w:cs="TimesNewRoman"/>
          <w:sz w:val="28"/>
          <w:szCs w:val="28"/>
        </w:rPr>
      </w:pPr>
    </w:p>
    <w:p w14:paraId="1F2F6E44" w14:textId="77777777" w:rsidR="00583BFB" w:rsidRDefault="00583BFB" w:rsidP="00583BFB">
      <w:pPr>
        <w:autoSpaceDE w:val="0"/>
        <w:autoSpaceDN w:val="0"/>
        <w:adjustRightInd w:val="0"/>
        <w:rPr>
          <w:rFonts w:ascii="TimesNewRoman" w:eastAsiaTheme="minorHAnsi" w:hAnsi="TimesNewRoman" w:cs="TimesNewRoman"/>
          <w:sz w:val="22"/>
          <w:szCs w:val="22"/>
        </w:rPr>
      </w:pPr>
    </w:p>
    <w:p w14:paraId="79A5EC75" w14:textId="77777777" w:rsidR="00987DF6" w:rsidRDefault="00987DF6" w:rsidP="00C934B8">
      <w:pPr>
        <w:autoSpaceDE w:val="0"/>
        <w:autoSpaceDN w:val="0"/>
        <w:adjustRightInd w:val="0"/>
        <w:rPr>
          <w:rFonts w:ascii="Comic Sans MS" w:eastAsiaTheme="minorHAnsi" w:hAnsi="Comic Sans MS" w:cs="Arial"/>
          <w:color w:val="000000"/>
          <w:sz w:val="28"/>
          <w:szCs w:val="28"/>
        </w:rPr>
      </w:pPr>
    </w:p>
    <w:p w14:paraId="6D6D48D3" w14:textId="77777777" w:rsidR="00B32816" w:rsidRPr="00B32816" w:rsidRDefault="00B32816" w:rsidP="00C934B8">
      <w:pPr>
        <w:autoSpaceDE w:val="0"/>
        <w:autoSpaceDN w:val="0"/>
        <w:adjustRightInd w:val="0"/>
        <w:rPr>
          <w:rFonts w:ascii="Comic Sans MS" w:eastAsiaTheme="minorHAnsi" w:hAnsi="Comic Sans MS" w:cs="TimesNewRoman"/>
          <w:color w:val="0000FF"/>
          <w:sz w:val="28"/>
          <w:szCs w:val="28"/>
        </w:rPr>
      </w:pPr>
    </w:p>
    <w:sectPr w:rsidR="00B32816" w:rsidRPr="00B32816" w:rsidSect="003525EE">
      <w:footerReference w:type="default" r:id="rId11"/>
      <w:pgSz w:w="11900" w:h="16840"/>
      <w:pgMar w:top="568" w:right="70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A9786" w14:textId="77777777" w:rsidR="00E02DAD" w:rsidRDefault="00E02DAD" w:rsidP="00BD5695">
      <w:r>
        <w:separator/>
      </w:r>
    </w:p>
  </w:endnote>
  <w:endnote w:type="continuationSeparator" w:id="0">
    <w:p w14:paraId="5BA6489C" w14:textId="77777777" w:rsidR="00E02DAD" w:rsidRDefault="00E02DAD" w:rsidP="00BD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680344"/>
      <w:docPartObj>
        <w:docPartGallery w:val="Page Numbers (Bottom of Page)"/>
        <w:docPartUnique/>
      </w:docPartObj>
    </w:sdtPr>
    <w:sdtEndPr/>
    <w:sdtContent>
      <w:p w14:paraId="48964D85" w14:textId="77777777" w:rsidR="00BD5695" w:rsidRDefault="006F08FD">
        <w:pPr>
          <w:pStyle w:val="Footer"/>
          <w:jc w:val="right"/>
        </w:pPr>
        <w:r>
          <w:fldChar w:fldCharType="begin"/>
        </w:r>
        <w:r>
          <w:instrText xml:space="preserve"> PAGE   \* MERGEFORMAT </w:instrText>
        </w:r>
        <w:r>
          <w:fldChar w:fldCharType="separate"/>
        </w:r>
        <w:r w:rsidR="00703536">
          <w:rPr>
            <w:noProof/>
          </w:rPr>
          <w:t>2</w:t>
        </w:r>
        <w:r>
          <w:rPr>
            <w:noProof/>
          </w:rPr>
          <w:fldChar w:fldCharType="end"/>
        </w:r>
      </w:p>
    </w:sdtContent>
  </w:sdt>
  <w:p w14:paraId="4928C8F3" w14:textId="77777777" w:rsidR="00BD5695" w:rsidRDefault="00BD5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8953D" w14:textId="77777777" w:rsidR="00E02DAD" w:rsidRDefault="00E02DAD" w:rsidP="00BD5695">
      <w:r>
        <w:separator/>
      </w:r>
    </w:p>
  </w:footnote>
  <w:footnote w:type="continuationSeparator" w:id="0">
    <w:p w14:paraId="75CDBFB8" w14:textId="77777777" w:rsidR="00E02DAD" w:rsidRDefault="00E02DAD" w:rsidP="00BD5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B1A1F"/>
    <w:multiLevelType w:val="hybridMultilevel"/>
    <w:tmpl w:val="B972C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E6735"/>
    <w:multiLevelType w:val="hybridMultilevel"/>
    <w:tmpl w:val="44EC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46821"/>
    <w:multiLevelType w:val="hybridMultilevel"/>
    <w:tmpl w:val="9A6CAD7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5" w15:restartNumberingAfterBreak="0">
    <w:nsid w:val="06337AE3"/>
    <w:multiLevelType w:val="hybridMultilevel"/>
    <w:tmpl w:val="99EC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634C57"/>
    <w:multiLevelType w:val="hybridMultilevel"/>
    <w:tmpl w:val="CDD2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E3D83"/>
    <w:multiLevelType w:val="hybridMultilevel"/>
    <w:tmpl w:val="2350198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0F5D05CC"/>
    <w:multiLevelType w:val="hybridMultilevel"/>
    <w:tmpl w:val="390AB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CC08C5"/>
    <w:multiLevelType w:val="hybridMultilevel"/>
    <w:tmpl w:val="27E6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364BF8"/>
    <w:multiLevelType w:val="hybridMultilevel"/>
    <w:tmpl w:val="820A3DCE"/>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1" w15:restartNumberingAfterBreak="0">
    <w:nsid w:val="18162E17"/>
    <w:multiLevelType w:val="hybridMultilevel"/>
    <w:tmpl w:val="CE88D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095AB4"/>
    <w:multiLevelType w:val="hybridMultilevel"/>
    <w:tmpl w:val="02B4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47E02"/>
    <w:multiLevelType w:val="hybridMultilevel"/>
    <w:tmpl w:val="B34C2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5539F"/>
    <w:multiLevelType w:val="hybridMultilevel"/>
    <w:tmpl w:val="692AF6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0734A5"/>
    <w:multiLevelType w:val="hybridMultilevel"/>
    <w:tmpl w:val="CBBC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26080F"/>
    <w:multiLevelType w:val="hybridMultilevel"/>
    <w:tmpl w:val="CC7C3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CE4707"/>
    <w:multiLevelType w:val="hybridMultilevel"/>
    <w:tmpl w:val="72AC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996DAB"/>
    <w:multiLevelType w:val="hybridMultilevel"/>
    <w:tmpl w:val="F626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90825"/>
    <w:multiLevelType w:val="hybridMultilevel"/>
    <w:tmpl w:val="97AE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443C3"/>
    <w:multiLevelType w:val="hybridMultilevel"/>
    <w:tmpl w:val="AD28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D3461D"/>
    <w:multiLevelType w:val="hybridMultilevel"/>
    <w:tmpl w:val="1E60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80807"/>
    <w:multiLevelType w:val="hybridMultilevel"/>
    <w:tmpl w:val="66CE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E23209"/>
    <w:multiLevelType w:val="hybridMultilevel"/>
    <w:tmpl w:val="32A2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F30A3F"/>
    <w:multiLevelType w:val="hybridMultilevel"/>
    <w:tmpl w:val="654A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2C5546"/>
    <w:multiLevelType w:val="hybridMultilevel"/>
    <w:tmpl w:val="46E2A2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805F05"/>
    <w:multiLevelType w:val="hybridMultilevel"/>
    <w:tmpl w:val="279621C0"/>
    <w:lvl w:ilvl="0" w:tplc="2BEC8B22">
      <w:start w:val="1"/>
      <w:numFmt w:val="upperLetter"/>
      <w:lvlText w:val="%1."/>
      <w:lvlJc w:val="left"/>
      <w:pPr>
        <w:ind w:left="414" w:hanging="380"/>
      </w:pPr>
      <w:rPr>
        <w:rFonts w:ascii="Comic Sans MS" w:eastAsia="Calibri" w:hAnsi="Comic Sans MS" w:cs="Calibri"/>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7" w15:restartNumberingAfterBreak="0">
    <w:nsid w:val="71BC1938"/>
    <w:multiLevelType w:val="hybridMultilevel"/>
    <w:tmpl w:val="7430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9E79BE"/>
    <w:multiLevelType w:val="hybridMultilevel"/>
    <w:tmpl w:val="6C1A79FE"/>
    <w:lvl w:ilvl="0" w:tplc="000072A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1619B5"/>
    <w:multiLevelType w:val="hybridMultilevel"/>
    <w:tmpl w:val="D8CC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3"/>
  </w:num>
  <w:num w:numId="4">
    <w:abstractNumId w:val="11"/>
  </w:num>
  <w:num w:numId="5">
    <w:abstractNumId w:val="20"/>
  </w:num>
  <w:num w:numId="6">
    <w:abstractNumId w:val="2"/>
  </w:num>
  <w:num w:numId="7">
    <w:abstractNumId w:val="18"/>
  </w:num>
  <w:num w:numId="8">
    <w:abstractNumId w:val="21"/>
  </w:num>
  <w:num w:numId="9">
    <w:abstractNumId w:val="13"/>
  </w:num>
  <w:num w:numId="10">
    <w:abstractNumId w:val="6"/>
  </w:num>
  <w:num w:numId="11">
    <w:abstractNumId w:val="5"/>
  </w:num>
  <w:num w:numId="12">
    <w:abstractNumId w:val="14"/>
  </w:num>
  <w:num w:numId="13">
    <w:abstractNumId w:val="28"/>
  </w:num>
  <w:num w:numId="14">
    <w:abstractNumId w:val="8"/>
  </w:num>
  <w:num w:numId="15">
    <w:abstractNumId w:val="16"/>
  </w:num>
  <w:num w:numId="16">
    <w:abstractNumId w:val="3"/>
  </w:num>
  <w:num w:numId="17">
    <w:abstractNumId w:val="22"/>
  </w:num>
  <w:num w:numId="18">
    <w:abstractNumId w:val="24"/>
  </w:num>
  <w:num w:numId="19">
    <w:abstractNumId w:val="7"/>
  </w:num>
  <w:num w:numId="20">
    <w:abstractNumId w:val="25"/>
  </w:num>
  <w:num w:numId="21">
    <w:abstractNumId w:val="15"/>
  </w:num>
  <w:num w:numId="22">
    <w:abstractNumId w:val="4"/>
  </w:num>
  <w:num w:numId="23">
    <w:abstractNumId w:val="29"/>
  </w:num>
  <w:num w:numId="24">
    <w:abstractNumId w:val="17"/>
  </w:num>
  <w:num w:numId="25">
    <w:abstractNumId w:val="12"/>
  </w:num>
  <w:num w:numId="26">
    <w:abstractNumId w:val="19"/>
  </w:num>
  <w:num w:numId="27">
    <w:abstractNumId w:val="26"/>
  </w:num>
  <w:num w:numId="28">
    <w:abstractNumId w:val="27"/>
  </w:num>
  <w:num w:numId="29">
    <w:abstractNumId w:val="1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2E"/>
    <w:rsid w:val="00044465"/>
    <w:rsid w:val="0007766E"/>
    <w:rsid w:val="000A2C49"/>
    <w:rsid w:val="000B56CE"/>
    <w:rsid w:val="0010258C"/>
    <w:rsid w:val="00116ED7"/>
    <w:rsid w:val="001249AF"/>
    <w:rsid w:val="0016361F"/>
    <w:rsid w:val="00183D70"/>
    <w:rsid w:val="001C39DC"/>
    <w:rsid w:val="001E42E2"/>
    <w:rsid w:val="00205EF1"/>
    <w:rsid w:val="00217C6C"/>
    <w:rsid w:val="002349F7"/>
    <w:rsid w:val="002444D0"/>
    <w:rsid w:val="0029462E"/>
    <w:rsid w:val="002A23B5"/>
    <w:rsid w:val="002B2FC8"/>
    <w:rsid w:val="002D7F37"/>
    <w:rsid w:val="002E132D"/>
    <w:rsid w:val="002E34F0"/>
    <w:rsid w:val="00331BA4"/>
    <w:rsid w:val="00334DF0"/>
    <w:rsid w:val="00351E15"/>
    <w:rsid w:val="003525EE"/>
    <w:rsid w:val="003822AB"/>
    <w:rsid w:val="003A48D2"/>
    <w:rsid w:val="003B0D71"/>
    <w:rsid w:val="003D64A6"/>
    <w:rsid w:val="003E0BBF"/>
    <w:rsid w:val="00414D2E"/>
    <w:rsid w:val="004B6602"/>
    <w:rsid w:val="004C09DC"/>
    <w:rsid w:val="004D07DF"/>
    <w:rsid w:val="004D6328"/>
    <w:rsid w:val="004E0CAB"/>
    <w:rsid w:val="00540DC2"/>
    <w:rsid w:val="00574E77"/>
    <w:rsid w:val="00583BFB"/>
    <w:rsid w:val="005A5E9D"/>
    <w:rsid w:val="005C7C43"/>
    <w:rsid w:val="005D3BC0"/>
    <w:rsid w:val="005E5A6E"/>
    <w:rsid w:val="005F5D5C"/>
    <w:rsid w:val="006B604A"/>
    <w:rsid w:val="006F08FD"/>
    <w:rsid w:val="00703536"/>
    <w:rsid w:val="007356BE"/>
    <w:rsid w:val="00744FD9"/>
    <w:rsid w:val="00794507"/>
    <w:rsid w:val="007C5EFC"/>
    <w:rsid w:val="007D3963"/>
    <w:rsid w:val="007E22E0"/>
    <w:rsid w:val="00856643"/>
    <w:rsid w:val="00856AEE"/>
    <w:rsid w:val="00862CBD"/>
    <w:rsid w:val="00877EF6"/>
    <w:rsid w:val="008A5861"/>
    <w:rsid w:val="008A5A1E"/>
    <w:rsid w:val="008B2A20"/>
    <w:rsid w:val="008C51D0"/>
    <w:rsid w:val="008D22FE"/>
    <w:rsid w:val="0094432E"/>
    <w:rsid w:val="00962ED3"/>
    <w:rsid w:val="00964775"/>
    <w:rsid w:val="00965A02"/>
    <w:rsid w:val="00982DFA"/>
    <w:rsid w:val="00987DF6"/>
    <w:rsid w:val="00A12FA8"/>
    <w:rsid w:val="00A21ADE"/>
    <w:rsid w:val="00A52A2F"/>
    <w:rsid w:val="00A97E6A"/>
    <w:rsid w:val="00AD1422"/>
    <w:rsid w:val="00AE1164"/>
    <w:rsid w:val="00B12136"/>
    <w:rsid w:val="00B32816"/>
    <w:rsid w:val="00B45979"/>
    <w:rsid w:val="00B77278"/>
    <w:rsid w:val="00B81BC6"/>
    <w:rsid w:val="00BD5695"/>
    <w:rsid w:val="00BE476F"/>
    <w:rsid w:val="00C3167B"/>
    <w:rsid w:val="00C54F23"/>
    <w:rsid w:val="00C56985"/>
    <w:rsid w:val="00C934B8"/>
    <w:rsid w:val="00CC10CC"/>
    <w:rsid w:val="00D132E7"/>
    <w:rsid w:val="00D13FD3"/>
    <w:rsid w:val="00D4468B"/>
    <w:rsid w:val="00D47C57"/>
    <w:rsid w:val="00D50E69"/>
    <w:rsid w:val="00D7010B"/>
    <w:rsid w:val="00DA183E"/>
    <w:rsid w:val="00DC172B"/>
    <w:rsid w:val="00DD254A"/>
    <w:rsid w:val="00DF6C35"/>
    <w:rsid w:val="00E02DAD"/>
    <w:rsid w:val="00E2722B"/>
    <w:rsid w:val="00EC2633"/>
    <w:rsid w:val="00F46894"/>
    <w:rsid w:val="00F51B78"/>
    <w:rsid w:val="00F9164D"/>
    <w:rsid w:val="00FB4032"/>
    <w:rsid w:val="00FC62D4"/>
    <w:rsid w:val="00FE0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96BA"/>
  <w15:docId w15:val="{3D7A12AE-13C2-7841-A35B-F064CB3F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F3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432E"/>
    <w:rPr>
      <w:color w:val="0000FF"/>
      <w:u w:val="single"/>
    </w:rPr>
  </w:style>
  <w:style w:type="paragraph" w:styleId="Header">
    <w:name w:val="header"/>
    <w:basedOn w:val="Normal"/>
    <w:link w:val="HeaderChar"/>
    <w:uiPriority w:val="99"/>
    <w:semiHidden/>
    <w:unhideWhenUsed/>
    <w:rsid w:val="00BD5695"/>
    <w:pPr>
      <w:tabs>
        <w:tab w:val="center" w:pos="4513"/>
        <w:tab w:val="right" w:pos="9026"/>
      </w:tabs>
    </w:pPr>
  </w:style>
  <w:style w:type="character" w:customStyle="1" w:styleId="HeaderChar">
    <w:name w:val="Header Char"/>
    <w:basedOn w:val="DefaultParagraphFont"/>
    <w:link w:val="Header"/>
    <w:uiPriority w:val="99"/>
    <w:semiHidden/>
    <w:rsid w:val="00BD569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D5695"/>
    <w:pPr>
      <w:tabs>
        <w:tab w:val="center" w:pos="4513"/>
        <w:tab w:val="right" w:pos="9026"/>
      </w:tabs>
    </w:pPr>
  </w:style>
  <w:style w:type="character" w:customStyle="1" w:styleId="FooterChar">
    <w:name w:val="Footer Char"/>
    <w:basedOn w:val="DefaultParagraphFont"/>
    <w:link w:val="Footer"/>
    <w:uiPriority w:val="99"/>
    <w:rsid w:val="00BD5695"/>
    <w:rPr>
      <w:rFonts w:ascii="Times New Roman" w:eastAsia="Times New Roman" w:hAnsi="Times New Roman" w:cs="Times New Roman"/>
      <w:sz w:val="20"/>
      <w:szCs w:val="20"/>
    </w:rPr>
  </w:style>
  <w:style w:type="paragraph" w:customStyle="1" w:styleId="Default">
    <w:name w:val="Default"/>
    <w:rsid w:val="00205EF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A23B5"/>
    <w:rPr>
      <w:rFonts w:ascii="Tahoma" w:hAnsi="Tahoma" w:cs="Tahoma"/>
      <w:sz w:val="16"/>
      <w:szCs w:val="16"/>
    </w:rPr>
  </w:style>
  <w:style w:type="character" w:customStyle="1" w:styleId="BalloonTextChar">
    <w:name w:val="Balloon Text Char"/>
    <w:basedOn w:val="DefaultParagraphFont"/>
    <w:link w:val="BalloonText"/>
    <w:uiPriority w:val="99"/>
    <w:semiHidden/>
    <w:rsid w:val="002A23B5"/>
    <w:rPr>
      <w:rFonts w:ascii="Tahoma" w:eastAsia="Times New Roman" w:hAnsi="Tahoma" w:cs="Tahoma"/>
      <w:sz w:val="16"/>
      <w:szCs w:val="16"/>
    </w:rPr>
  </w:style>
  <w:style w:type="table" w:styleId="TableGrid">
    <w:name w:val="Table Grid"/>
    <w:basedOn w:val="TableNormal"/>
    <w:uiPriority w:val="39"/>
    <w:rsid w:val="002A2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67B"/>
    <w:pPr>
      <w:ind w:left="720"/>
      <w:contextualSpacing/>
    </w:pPr>
  </w:style>
  <w:style w:type="paragraph" w:styleId="FootnoteText">
    <w:name w:val="footnote text"/>
    <w:basedOn w:val="Normal"/>
    <w:link w:val="FootnoteTextChar"/>
    <w:uiPriority w:val="99"/>
    <w:semiHidden/>
    <w:unhideWhenUsed/>
    <w:rsid w:val="00574E77"/>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574E77"/>
    <w:rPr>
      <w:sz w:val="20"/>
      <w:szCs w:val="20"/>
    </w:rPr>
  </w:style>
  <w:style w:type="character" w:styleId="FootnoteReference">
    <w:name w:val="footnote reference"/>
    <w:basedOn w:val="DefaultParagraphFont"/>
    <w:uiPriority w:val="99"/>
    <w:semiHidden/>
    <w:unhideWhenUsed/>
    <w:rsid w:val="00574E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file://localhost/Users/deborahnicholl-timmins/Documents/ideaz-inc/mobberley%20primary%20school/open%20hearts%20open%20minds%20open%20doors/openhearts%20RGB.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523355-858E-432D-B2B3-0546B252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3251</Words>
  <Characters>18532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sca8753157</dc:creator>
  <cp:lastModifiedBy>Mrs Bentzien</cp:lastModifiedBy>
  <cp:revision>2</cp:revision>
  <cp:lastPrinted>2017-06-16T16:22:00Z</cp:lastPrinted>
  <dcterms:created xsi:type="dcterms:W3CDTF">2025-03-18T09:43:00Z</dcterms:created>
  <dcterms:modified xsi:type="dcterms:W3CDTF">2025-03-18T09:43:00Z</dcterms:modified>
</cp:coreProperties>
</file>