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B21440" w:rsidRPr="00693403" w14:paraId="2997999B" w14:textId="77777777" w:rsidTr="00082DB3">
        <w:trPr>
          <w:trHeight w:val="3261"/>
        </w:trPr>
        <w:tc>
          <w:tcPr>
            <w:tcW w:w="7087" w:type="dxa"/>
          </w:tcPr>
          <w:p w14:paraId="78ABB9A0" w14:textId="77777777" w:rsidR="00B21440" w:rsidRPr="00693403" w:rsidRDefault="00B21440" w:rsidP="00082DB3">
            <w:pPr>
              <w:tabs>
                <w:tab w:val="left" w:pos="1668"/>
                <w:tab w:val="center" w:pos="3435"/>
              </w:tabs>
              <w:spacing w:before="240" w:after="200" w:line="276" w:lineRule="auto"/>
              <w:rPr>
                <w:rFonts w:ascii="Arial" w:hAnsi="Arial" w:cs="Arial"/>
                <w:b/>
                <w:sz w:val="52"/>
                <w:szCs w:val="52"/>
                <w:lang w:eastAsia="en-GB"/>
              </w:rPr>
            </w:pPr>
            <w:r>
              <w:rPr>
                <w:rFonts w:ascii="Arial" w:hAnsi="Arial" w:cs="Arial"/>
                <w:b/>
                <w:sz w:val="52"/>
                <w:szCs w:val="52"/>
                <w:lang w:eastAsia="en-GB"/>
              </w:rPr>
              <w:tab/>
            </w:r>
            <w:r>
              <w:rPr>
                <w:rFonts w:ascii="Arial" w:hAnsi="Arial" w:cs="Arial"/>
                <w:b/>
                <w:sz w:val="52"/>
                <w:szCs w:val="52"/>
                <w:lang w:eastAsia="en-GB"/>
              </w:rPr>
              <w:tab/>
            </w:r>
            <w:r w:rsidRPr="00693403">
              <w:rPr>
                <w:rFonts w:ascii="Arial" w:eastAsia="Arial" w:hAnsi="Arial"/>
                <w:noProof/>
                <w:lang w:val="en-US" w:eastAsia="ja-JP"/>
              </w:rPr>
              <w:drawing>
                <wp:inline distT="0" distB="0" distL="0" distR="0" wp14:anchorId="6C237FE2" wp14:editId="28EDFB63">
                  <wp:extent cx="1012190" cy="101219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6EFD1566" w14:textId="77777777" w:rsidR="00B21440" w:rsidRDefault="00B21440" w:rsidP="00082DB3">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Mobberley C of E </w:t>
            </w:r>
          </w:p>
          <w:p w14:paraId="7E2AE801" w14:textId="77777777" w:rsidR="00B21440" w:rsidRPr="00693403" w:rsidRDefault="00B21440" w:rsidP="00082DB3">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Primary School </w:t>
            </w:r>
          </w:p>
          <w:p w14:paraId="4F137B9A" w14:textId="1564F5C1" w:rsidR="00B21440" w:rsidRPr="00693403" w:rsidRDefault="00B21440" w:rsidP="00082DB3">
            <w:pPr>
              <w:spacing w:before="240" w:after="200" w:line="276" w:lineRule="auto"/>
              <w:jc w:val="center"/>
              <w:rPr>
                <w:rFonts w:ascii="Arial" w:hAnsi="Arial" w:cs="Arial"/>
                <w:b/>
                <w:sz w:val="52"/>
                <w:szCs w:val="52"/>
                <w:lang w:eastAsia="en-GB"/>
              </w:rPr>
            </w:pPr>
            <w:r>
              <w:rPr>
                <w:rFonts w:ascii="Arial" w:hAnsi="Arial" w:cs="Arial"/>
                <w:b/>
                <w:sz w:val="52"/>
                <w:szCs w:val="52"/>
                <w:lang w:eastAsia="en-GB"/>
              </w:rPr>
              <w:t>Behaviour and Discipline</w:t>
            </w:r>
            <w:r w:rsidRPr="00693403">
              <w:rPr>
                <w:rFonts w:ascii="Arial" w:hAnsi="Arial" w:cs="Arial"/>
                <w:b/>
                <w:sz w:val="52"/>
                <w:szCs w:val="52"/>
                <w:lang w:eastAsia="en-GB"/>
              </w:rPr>
              <w:t xml:space="preserve"> Policy</w:t>
            </w:r>
            <w:r>
              <w:rPr>
                <w:rFonts w:ascii="Arial" w:hAnsi="Arial" w:cs="Arial"/>
                <w:b/>
                <w:sz w:val="52"/>
                <w:szCs w:val="52"/>
                <w:lang w:eastAsia="en-GB"/>
              </w:rPr>
              <w:t xml:space="preserve"> </w:t>
            </w:r>
            <w:r>
              <w:rPr>
                <w:rFonts w:ascii="Arial" w:hAnsi="Arial" w:cs="Arial"/>
                <w:b/>
                <w:sz w:val="52"/>
                <w:szCs w:val="52"/>
                <w:lang w:eastAsia="en-GB"/>
              </w:rPr>
              <w:t>2024/2025</w:t>
            </w:r>
          </w:p>
          <w:p w14:paraId="3979ABEC" w14:textId="77777777" w:rsidR="00B21440" w:rsidRPr="00693403" w:rsidRDefault="00B21440" w:rsidP="00082DB3">
            <w:pPr>
              <w:spacing w:before="240" w:after="200" w:line="276" w:lineRule="auto"/>
              <w:jc w:val="both"/>
              <w:rPr>
                <w:rFonts w:ascii="Arial" w:hAnsi="Arial" w:cs="Arial"/>
                <w:b/>
                <w:sz w:val="16"/>
                <w:szCs w:val="16"/>
                <w:lang w:eastAsia="en-GB"/>
              </w:rPr>
            </w:pPr>
          </w:p>
          <w:p w14:paraId="0BC54292" w14:textId="77777777" w:rsidR="00B21440" w:rsidRPr="00693403" w:rsidRDefault="00B21440" w:rsidP="00082DB3">
            <w:pPr>
              <w:spacing w:before="240" w:after="200" w:line="276" w:lineRule="auto"/>
              <w:jc w:val="center"/>
              <w:rPr>
                <w:rFonts w:ascii="Calibri" w:eastAsia="Calibri" w:hAnsi="Calibri" w:cs="Calibri"/>
                <w:lang w:eastAsia="ar-SA"/>
              </w:rPr>
            </w:pPr>
          </w:p>
        </w:tc>
      </w:tr>
    </w:tbl>
    <w:tbl>
      <w:tblPr>
        <w:tblStyle w:val="TableGrid21"/>
        <w:tblpPr w:leftFromText="180" w:rightFromText="180" w:vertAnchor="text" w:horzAnchor="margin" w:tblpY="6365"/>
        <w:tblW w:w="0" w:type="auto"/>
        <w:tblLook w:val="04A0" w:firstRow="1" w:lastRow="0" w:firstColumn="1" w:lastColumn="0" w:noHBand="0" w:noVBand="1"/>
      </w:tblPr>
      <w:tblGrid>
        <w:gridCol w:w="8472"/>
      </w:tblGrid>
      <w:tr w:rsidR="00B21440" w:rsidRPr="00693403" w14:paraId="1B7B817E" w14:textId="77777777" w:rsidTr="00082DB3">
        <w:tc>
          <w:tcPr>
            <w:tcW w:w="8472" w:type="dxa"/>
            <w:tcBorders>
              <w:bottom w:val="single" w:sz="4" w:space="0" w:color="auto"/>
            </w:tcBorders>
            <w:shd w:val="clear" w:color="auto" w:fill="CCECFF"/>
          </w:tcPr>
          <w:p w14:paraId="37EC9C7C" w14:textId="77777777" w:rsidR="00B21440" w:rsidRPr="00693403" w:rsidRDefault="00B21440" w:rsidP="00082DB3">
            <w:pPr>
              <w:rPr>
                <w:rFonts w:ascii="Arial" w:eastAsia="Calibri" w:hAnsi="Arial" w:cs="Arial"/>
                <w:sz w:val="28"/>
                <w:szCs w:val="28"/>
                <w:lang w:eastAsia="ar-SA"/>
              </w:rPr>
            </w:pPr>
            <w:r w:rsidRPr="00693403">
              <w:rPr>
                <w:rFonts w:ascii="Arial" w:eastAsia="Calibri" w:hAnsi="Arial" w:cs="Arial"/>
                <w:sz w:val="28"/>
                <w:szCs w:val="28"/>
                <w:lang w:eastAsia="ar-SA"/>
              </w:rPr>
              <w:t>Vision Statement</w:t>
            </w:r>
          </w:p>
          <w:p w14:paraId="27217BC1" w14:textId="77777777" w:rsidR="00B21440" w:rsidRDefault="00B21440" w:rsidP="00082DB3">
            <w:pPr>
              <w:jc w:val="center"/>
              <w:rPr>
                <w:rFonts w:ascii="Arial" w:eastAsia="Calibri" w:hAnsi="Arial" w:cs="Arial"/>
                <w:b/>
                <w:sz w:val="28"/>
                <w:szCs w:val="28"/>
                <w:lang w:eastAsia="ar-SA"/>
              </w:rPr>
            </w:pPr>
          </w:p>
          <w:p w14:paraId="0B3C1E56" w14:textId="4CD1C939" w:rsidR="00B21440" w:rsidRPr="00693403" w:rsidRDefault="00B21440" w:rsidP="00082DB3">
            <w:pPr>
              <w:jc w:val="center"/>
              <w:rPr>
                <w:rFonts w:ascii="Arial" w:eastAsia="Calibri" w:hAnsi="Arial" w:cs="Arial"/>
                <w:b/>
                <w:sz w:val="28"/>
                <w:szCs w:val="28"/>
                <w:lang w:eastAsia="ar-SA"/>
              </w:rPr>
            </w:pPr>
            <w:r w:rsidRPr="00693403">
              <w:rPr>
                <w:rFonts w:ascii="Arial" w:eastAsia="Calibri" w:hAnsi="Arial" w:cs="Arial"/>
                <w:b/>
                <w:sz w:val="28"/>
                <w:szCs w:val="28"/>
                <w:lang w:eastAsia="ar-SA"/>
              </w:rPr>
              <w:t>“Open Hearts, Open Minds, Open Doors”</w:t>
            </w:r>
          </w:p>
          <w:p w14:paraId="1C648231" w14:textId="77777777" w:rsidR="00B21440" w:rsidRPr="00693403" w:rsidRDefault="00B21440" w:rsidP="00082DB3">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56E34713" w14:textId="77777777" w:rsidR="00B21440" w:rsidRPr="00693403" w:rsidRDefault="00B21440" w:rsidP="00082DB3">
            <w:pPr>
              <w:spacing w:before="200" w:line="216" w:lineRule="auto"/>
              <w:rPr>
                <w:rFonts w:ascii="Arial" w:hAnsi="Arial" w:cs="Arial"/>
                <w:bCs/>
                <w:color w:val="000000"/>
                <w:kern w:val="24"/>
                <w:sz w:val="28"/>
                <w:szCs w:val="28"/>
                <w:lang w:eastAsia="ar-SA"/>
              </w:rPr>
            </w:pPr>
          </w:p>
          <w:p w14:paraId="682A835C" w14:textId="77777777" w:rsidR="00B21440" w:rsidRPr="00693403" w:rsidRDefault="00B21440" w:rsidP="00082DB3">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 xml:space="preserve">Our Vision is Inspired By: </w:t>
            </w:r>
          </w:p>
          <w:p w14:paraId="41FE49FF" w14:textId="77777777" w:rsidR="00B21440" w:rsidRPr="00693403" w:rsidRDefault="00B21440" w:rsidP="00082DB3">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Matthew 7:7</w:t>
            </w:r>
          </w:p>
          <w:p w14:paraId="536992DA" w14:textId="77777777" w:rsidR="00B21440" w:rsidRPr="00693403" w:rsidRDefault="00B21440" w:rsidP="00082DB3">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“Ask and it will be given to you; seek and you will find; knock, and the door will be opened to you.”</w:t>
            </w:r>
          </w:p>
          <w:p w14:paraId="14339F86" w14:textId="77777777" w:rsidR="00B21440" w:rsidRPr="00693403" w:rsidRDefault="00B21440" w:rsidP="00082DB3">
            <w:pPr>
              <w:rPr>
                <w:rFonts w:ascii="Calibri" w:eastAsia="Calibri" w:hAnsi="Calibri" w:cs="Calibri"/>
                <w:lang w:eastAsia="ar-SA"/>
              </w:rPr>
            </w:pPr>
          </w:p>
        </w:tc>
      </w:tr>
    </w:tbl>
    <w:p w14:paraId="571A65AA" w14:textId="77777777" w:rsidR="00B21440" w:rsidRDefault="00B21440" w:rsidP="0092706D">
      <w:pPr>
        <w:rPr>
          <w:rFonts w:cstheme="minorHAnsi"/>
          <w:b/>
          <w:u w:val="single"/>
        </w:rPr>
      </w:pPr>
    </w:p>
    <w:p w14:paraId="6607D818" w14:textId="77777777" w:rsidR="00B21440" w:rsidRDefault="00B21440" w:rsidP="0092706D">
      <w:pPr>
        <w:rPr>
          <w:rFonts w:cstheme="minorHAnsi"/>
          <w:b/>
          <w:u w:val="single"/>
        </w:rPr>
      </w:pPr>
    </w:p>
    <w:p w14:paraId="7220A52B" w14:textId="77777777" w:rsidR="00B21440" w:rsidRDefault="00B21440" w:rsidP="0092706D">
      <w:pPr>
        <w:rPr>
          <w:rFonts w:cstheme="minorHAnsi"/>
          <w:b/>
          <w:u w:val="single"/>
        </w:rPr>
      </w:pPr>
    </w:p>
    <w:p w14:paraId="20C07514" w14:textId="77777777" w:rsidR="00B21440" w:rsidRDefault="00B21440" w:rsidP="0092706D">
      <w:pPr>
        <w:rPr>
          <w:rFonts w:cstheme="minorHAnsi"/>
          <w:b/>
          <w:u w:val="single"/>
        </w:rPr>
      </w:pPr>
    </w:p>
    <w:p w14:paraId="605508B3" w14:textId="77777777" w:rsidR="00B21440" w:rsidRDefault="00B21440" w:rsidP="0092706D">
      <w:pPr>
        <w:rPr>
          <w:rFonts w:cstheme="minorHAnsi"/>
          <w:b/>
          <w:u w:val="single"/>
        </w:rPr>
      </w:pPr>
    </w:p>
    <w:p w14:paraId="3D6BFE97" w14:textId="77777777" w:rsidR="00B21440" w:rsidRDefault="00B21440" w:rsidP="0092706D">
      <w:pPr>
        <w:rPr>
          <w:rFonts w:cstheme="minorHAnsi"/>
          <w:b/>
          <w:u w:val="single"/>
        </w:rPr>
      </w:pPr>
    </w:p>
    <w:p w14:paraId="2EC83D3F" w14:textId="77777777" w:rsidR="00B21440" w:rsidRDefault="00B21440" w:rsidP="0092706D">
      <w:pPr>
        <w:rPr>
          <w:rFonts w:cstheme="minorHAnsi"/>
          <w:b/>
          <w:u w:val="single"/>
        </w:rPr>
      </w:pPr>
    </w:p>
    <w:p w14:paraId="52900E7C" w14:textId="77777777" w:rsidR="00B21440" w:rsidRDefault="00B21440" w:rsidP="0092706D">
      <w:pPr>
        <w:rPr>
          <w:rFonts w:cstheme="minorHAnsi"/>
          <w:b/>
          <w:u w:val="single"/>
        </w:rPr>
      </w:pPr>
    </w:p>
    <w:p w14:paraId="420AEB5B" w14:textId="77777777" w:rsidR="00B21440" w:rsidRDefault="00B21440" w:rsidP="0092706D">
      <w:pPr>
        <w:rPr>
          <w:rFonts w:cstheme="minorHAnsi"/>
          <w:b/>
          <w:u w:val="single"/>
        </w:rPr>
      </w:pPr>
    </w:p>
    <w:p w14:paraId="23B4BC4B" w14:textId="77777777" w:rsidR="00B21440" w:rsidRDefault="00B21440" w:rsidP="0092706D">
      <w:pPr>
        <w:rPr>
          <w:rFonts w:cstheme="minorHAnsi"/>
          <w:b/>
          <w:u w:val="single"/>
        </w:rPr>
      </w:pPr>
    </w:p>
    <w:p w14:paraId="40B1E2E4" w14:textId="77777777" w:rsidR="00B21440" w:rsidRDefault="00B21440" w:rsidP="0092706D">
      <w:pPr>
        <w:rPr>
          <w:rFonts w:cstheme="minorHAnsi"/>
          <w:b/>
          <w:u w:val="single"/>
        </w:rPr>
      </w:pPr>
    </w:p>
    <w:p w14:paraId="3237E4BA" w14:textId="77777777" w:rsidR="00B21440" w:rsidRDefault="00B21440" w:rsidP="0092706D">
      <w:pPr>
        <w:rPr>
          <w:rFonts w:cstheme="minorHAnsi"/>
          <w:b/>
          <w:u w:val="single"/>
        </w:rPr>
      </w:pPr>
    </w:p>
    <w:p w14:paraId="500718AA" w14:textId="77777777" w:rsidR="00B21440" w:rsidRDefault="00B21440" w:rsidP="0092706D">
      <w:pPr>
        <w:rPr>
          <w:rFonts w:cstheme="minorHAnsi"/>
          <w:b/>
          <w:u w:val="single"/>
        </w:rPr>
      </w:pPr>
    </w:p>
    <w:p w14:paraId="2197CAAC" w14:textId="77777777" w:rsidR="00B21440" w:rsidRDefault="00B21440" w:rsidP="0092706D">
      <w:pPr>
        <w:rPr>
          <w:rFonts w:cstheme="minorHAnsi"/>
          <w:b/>
          <w:u w:val="single"/>
        </w:rPr>
      </w:pPr>
    </w:p>
    <w:p w14:paraId="562BEA1F" w14:textId="77777777" w:rsidR="00B21440" w:rsidRDefault="00B21440" w:rsidP="0092706D">
      <w:pPr>
        <w:rPr>
          <w:rFonts w:cstheme="minorHAnsi"/>
          <w:b/>
          <w:u w:val="single"/>
        </w:rPr>
      </w:pPr>
    </w:p>
    <w:p w14:paraId="3611F6A2" w14:textId="77777777" w:rsidR="00B21440" w:rsidRDefault="00B21440" w:rsidP="0092706D">
      <w:pPr>
        <w:rPr>
          <w:rFonts w:cstheme="minorHAnsi"/>
          <w:b/>
          <w:u w:val="single"/>
        </w:rPr>
      </w:pPr>
    </w:p>
    <w:p w14:paraId="383C3F15" w14:textId="77777777" w:rsidR="00B21440" w:rsidRDefault="00B21440" w:rsidP="0092706D">
      <w:pPr>
        <w:rPr>
          <w:rFonts w:cstheme="minorHAnsi"/>
          <w:b/>
          <w:u w:val="single"/>
        </w:rPr>
      </w:pPr>
    </w:p>
    <w:p w14:paraId="6FA7C925" w14:textId="77777777" w:rsidR="00B21440" w:rsidRDefault="00B21440" w:rsidP="0092706D">
      <w:pPr>
        <w:rPr>
          <w:rFonts w:cstheme="minorHAnsi"/>
          <w:b/>
          <w:u w:val="single"/>
        </w:rPr>
      </w:pPr>
    </w:p>
    <w:p w14:paraId="336952E5" w14:textId="77777777" w:rsidR="00B21440" w:rsidRDefault="00B21440" w:rsidP="0092706D">
      <w:pPr>
        <w:rPr>
          <w:rFonts w:cstheme="minorHAnsi"/>
          <w:b/>
          <w:u w:val="single"/>
        </w:rPr>
      </w:pPr>
    </w:p>
    <w:p w14:paraId="4807AE80" w14:textId="77777777" w:rsidR="00B21440" w:rsidRDefault="00B21440" w:rsidP="0092706D">
      <w:pPr>
        <w:rPr>
          <w:rFonts w:cstheme="minorHAnsi"/>
          <w:b/>
          <w:u w:val="single"/>
        </w:rPr>
      </w:pPr>
    </w:p>
    <w:p w14:paraId="44B7A6C4" w14:textId="77777777" w:rsidR="00B21440" w:rsidRDefault="00B21440" w:rsidP="0092706D">
      <w:pPr>
        <w:rPr>
          <w:rFonts w:cstheme="minorHAnsi"/>
          <w:b/>
          <w:u w:val="single"/>
        </w:rPr>
      </w:pPr>
    </w:p>
    <w:p w14:paraId="2169A4DE" w14:textId="77777777" w:rsidR="00B21440" w:rsidRDefault="00B21440" w:rsidP="0092706D">
      <w:pPr>
        <w:rPr>
          <w:rFonts w:cstheme="minorHAnsi"/>
          <w:b/>
          <w:u w:val="single"/>
        </w:rPr>
      </w:pPr>
    </w:p>
    <w:p w14:paraId="6849235E" w14:textId="77777777" w:rsidR="00B21440" w:rsidRDefault="00B21440" w:rsidP="0092706D">
      <w:pPr>
        <w:rPr>
          <w:rFonts w:cstheme="minorHAnsi"/>
          <w:b/>
          <w:u w:val="single"/>
        </w:rPr>
      </w:pPr>
    </w:p>
    <w:p w14:paraId="71D87CA6" w14:textId="77777777" w:rsidR="00B21440" w:rsidRDefault="00B21440" w:rsidP="0092706D">
      <w:pPr>
        <w:rPr>
          <w:rFonts w:cstheme="minorHAnsi"/>
          <w:b/>
          <w:u w:val="single"/>
        </w:rPr>
      </w:pPr>
    </w:p>
    <w:p w14:paraId="4D527AE5" w14:textId="77777777" w:rsidR="00B21440" w:rsidRDefault="00B21440" w:rsidP="0092706D">
      <w:pPr>
        <w:rPr>
          <w:rFonts w:cstheme="minorHAnsi"/>
          <w:b/>
          <w:u w:val="single"/>
        </w:rPr>
      </w:pPr>
    </w:p>
    <w:p w14:paraId="194CE5C4" w14:textId="77777777" w:rsidR="00B21440" w:rsidRDefault="00B21440" w:rsidP="0092706D">
      <w:pPr>
        <w:rPr>
          <w:rFonts w:cstheme="minorHAnsi"/>
          <w:b/>
          <w:u w:val="single"/>
        </w:rPr>
      </w:pPr>
    </w:p>
    <w:p w14:paraId="35FF36B6" w14:textId="77777777" w:rsidR="00B21440" w:rsidRDefault="00B21440" w:rsidP="0092706D">
      <w:pPr>
        <w:rPr>
          <w:rFonts w:cstheme="minorHAnsi"/>
          <w:b/>
          <w:u w:val="single"/>
        </w:rPr>
      </w:pPr>
    </w:p>
    <w:p w14:paraId="05D8061D" w14:textId="77777777" w:rsidR="00B21440" w:rsidRDefault="00B21440" w:rsidP="0092706D">
      <w:pPr>
        <w:rPr>
          <w:rFonts w:cstheme="minorHAnsi"/>
          <w:b/>
          <w:u w:val="single"/>
        </w:rPr>
      </w:pPr>
    </w:p>
    <w:p w14:paraId="04D7D95A" w14:textId="77777777" w:rsidR="00B21440" w:rsidRDefault="00B21440" w:rsidP="0092706D">
      <w:pPr>
        <w:rPr>
          <w:rFonts w:cstheme="minorHAnsi"/>
          <w:b/>
          <w:u w:val="single"/>
        </w:rPr>
      </w:pPr>
    </w:p>
    <w:p w14:paraId="672E719A" w14:textId="77777777" w:rsidR="00B21440" w:rsidRDefault="00B21440" w:rsidP="0092706D">
      <w:pPr>
        <w:rPr>
          <w:rFonts w:cstheme="minorHAnsi"/>
          <w:b/>
          <w:u w:val="single"/>
        </w:rPr>
      </w:pPr>
    </w:p>
    <w:p w14:paraId="6AFBA3A7" w14:textId="77777777" w:rsidR="00B21440" w:rsidRDefault="00B21440" w:rsidP="0092706D">
      <w:pPr>
        <w:rPr>
          <w:rFonts w:cstheme="minorHAnsi"/>
          <w:b/>
          <w:u w:val="single"/>
        </w:rPr>
      </w:pPr>
    </w:p>
    <w:p w14:paraId="7C431A01" w14:textId="77777777" w:rsidR="00B21440" w:rsidRDefault="00B21440" w:rsidP="0092706D">
      <w:pPr>
        <w:rPr>
          <w:rFonts w:cstheme="minorHAnsi"/>
          <w:b/>
          <w:u w:val="single"/>
        </w:rPr>
      </w:pPr>
    </w:p>
    <w:p w14:paraId="60F38114" w14:textId="77777777" w:rsidR="00B21440" w:rsidRDefault="00B21440" w:rsidP="0092706D">
      <w:pPr>
        <w:rPr>
          <w:rFonts w:cstheme="minorHAnsi"/>
          <w:b/>
          <w:u w:val="single"/>
        </w:rPr>
      </w:pPr>
    </w:p>
    <w:p w14:paraId="2C9E8326" w14:textId="35498802" w:rsidR="0092706D" w:rsidRPr="0034788C" w:rsidRDefault="0092706D" w:rsidP="0092706D">
      <w:pPr>
        <w:rPr>
          <w:rFonts w:cstheme="minorHAnsi"/>
          <w:b/>
          <w:u w:val="single"/>
        </w:rPr>
      </w:pPr>
      <w:r w:rsidRPr="0034788C">
        <w:rPr>
          <w:rFonts w:cstheme="minorHAnsi"/>
          <w:b/>
          <w:u w:val="single"/>
        </w:rPr>
        <w:lastRenderedPageBreak/>
        <w:t>Objectives</w:t>
      </w:r>
    </w:p>
    <w:p w14:paraId="581A1AB3" w14:textId="77777777" w:rsidR="0092706D" w:rsidRPr="0034788C" w:rsidRDefault="0092706D" w:rsidP="0092706D">
      <w:pPr>
        <w:numPr>
          <w:ilvl w:val="0"/>
          <w:numId w:val="9"/>
        </w:numPr>
        <w:spacing w:after="0" w:line="240" w:lineRule="auto"/>
        <w:rPr>
          <w:rFonts w:cstheme="minorHAnsi"/>
        </w:rPr>
      </w:pPr>
      <w:r w:rsidRPr="0034788C">
        <w:rPr>
          <w:rFonts w:cstheme="minorHAnsi"/>
        </w:rPr>
        <w:t>To create an ethos of good behaviour in school. This will ensure that children are happy, secure and safe.</w:t>
      </w:r>
    </w:p>
    <w:p w14:paraId="7C7F3352" w14:textId="77777777" w:rsidR="0092706D" w:rsidRPr="0034788C" w:rsidRDefault="0092706D" w:rsidP="0092706D">
      <w:pPr>
        <w:numPr>
          <w:ilvl w:val="0"/>
          <w:numId w:val="9"/>
        </w:numPr>
        <w:spacing w:after="0" w:line="240" w:lineRule="auto"/>
        <w:rPr>
          <w:rFonts w:cstheme="minorHAnsi"/>
        </w:rPr>
      </w:pPr>
      <w:r w:rsidRPr="0034788C">
        <w:rPr>
          <w:rFonts w:cstheme="minorHAnsi"/>
        </w:rPr>
        <w:t>To ensure that all are treated fairly, shown respect and to promote good relationships.</w:t>
      </w:r>
    </w:p>
    <w:p w14:paraId="36E0B904" w14:textId="77777777" w:rsidR="0092706D" w:rsidRPr="0034788C" w:rsidRDefault="0092706D" w:rsidP="0092706D">
      <w:pPr>
        <w:numPr>
          <w:ilvl w:val="0"/>
          <w:numId w:val="9"/>
        </w:numPr>
        <w:spacing w:after="0" w:line="240" w:lineRule="auto"/>
        <w:rPr>
          <w:rFonts w:cstheme="minorHAnsi"/>
        </w:rPr>
      </w:pPr>
      <w:r w:rsidRPr="0034788C">
        <w:rPr>
          <w:rFonts w:cstheme="minorHAnsi"/>
        </w:rPr>
        <w:t>To help children lead disciplined lives and to understand that good citizenship is based upon good behaviour.</w:t>
      </w:r>
    </w:p>
    <w:p w14:paraId="66269B67" w14:textId="77777777" w:rsidR="0092706D" w:rsidRPr="0034788C" w:rsidRDefault="0092706D" w:rsidP="0092706D">
      <w:pPr>
        <w:numPr>
          <w:ilvl w:val="0"/>
          <w:numId w:val="9"/>
        </w:numPr>
        <w:spacing w:after="0" w:line="240" w:lineRule="auto"/>
        <w:rPr>
          <w:rFonts w:cstheme="minorHAnsi"/>
        </w:rPr>
      </w:pPr>
      <w:r w:rsidRPr="0034788C">
        <w:rPr>
          <w:rFonts w:cstheme="minorHAnsi"/>
        </w:rPr>
        <w:t>To build a school community which values kindness, care, good humour, good temper, obedience and empathy for others.</w:t>
      </w:r>
    </w:p>
    <w:p w14:paraId="7224AD29" w14:textId="77777777" w:rsidR="0092706D" w:rsidRPr="0034788C" w:rsidRDefault="0092706D" w:rsidP="0092706D">
      <w:pPr>
        <w:numPr>
          <w:ilvl w:val="0"/>
          <w:numId w:val="9"/>
        </w:numPr>
        <w:spacing w:after="0" w:line="240" w:lineRule="auto"/>
        <w:rPr>
          <w:rFonts w:cstheme="minorHAnsi"/>
        </w:rPr>
      </w:pPr>
      <w:r w:rsidRPr="0034788C">
        <w:rPr>
          <w:rFonts w:cstheme="minorHAnsi"/>
        </w:rPr>
        <w:t>To use good behaviour to promote community cohesion.</w:t>
      </w:r>
    </w:p>
    <w:p w14:paraId="0AF43A45" w14:textId="77777777" w:rsidR="0092706D" w:rsidRDefault="0092706D">
      <w:pPr>
        <w:rPr>
          <w:b/>
        </w:rPr>
      </w:pPr>
    </w:p>
    <w:p w14:paraId="66CBB608" w14:textId="0413E992" w:rsidR="006741B5" w:rsidRDefault="00E9118B">
      <w:pPr>
        <w:rPr>
          <w:b/>
        </w:rPr>
      </w:pPr>
      <w:r w:rsidRPr="00E9118B">
        <w:rPr>
          <w:b/>
        </w:rPr>
        <w:t>This model sets out our intention for all interaction about behaviour in our school.</w:t>
      </w:r>
      <w:r w:rsidR="00F73FFE" w:rsidRPr="00F73FFE">
        <w:t xml:space="preserve"> </w:t>
      </w:r>
    </w:p>
    <w:p w14:paraId="3013511C" w14:textId="77777777" w:rsidR="00E9118B" w:rsidRPr="00E9118B" w:rsidRDefault="00621CD4">
      <w:pPr>
        <w:rPr>
          <w:b/>
        </w:rPr>
      </w:pPr>
      <w:r>
        <w:rPr>
          <w:noProof/>
        </w:rPr>
        <w:drawing>
          <wp:anchor distT="0" distB="0" distL="114300" distR="114300" simplePos="0" relativeHeight="251671552" behindDoc="0" locked="0" layoutInCell="1" allowOverlap="1" wp14:anchorId="1A3B7025" wp14:editId="754A0DEF">
            <wp:simplePos x="0" y="0"/>
            <wp:positionH relativeFrom="column">
              <wp:posOffset>3526155</wp:posOffset>
            </wp:positionH>
            <wp:positionV relativeFrom="paragraph">
              <wp:posOffset>1485900</wp:posOffset>
            </wp:positionV>
            <wp:extent cx="165735" cy="165735"/>
            <wp:effectExtent l="0" t="0" r="5715" b="5715"/>
            <wp:wrapNone/>
            <wp:docPr id="13" name="Picture 13" descr="Door, door open, house door, open door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or, door open, house door, open door icon - Download on Iconfin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FFE">
        <w:rPr>
          <w:noProof/>
        </w:rPr>
        <w:drawing>
          <wp:anchor distT="0" distB="0" distL="114300" distR="114300" simplePos="0" relativeHeight="251670528" behindDoc="0" locked="0" layoutInCell="1" allowOverlap="1" wp14:anchorId="35058981" wp14:editId="3078E11F">
            <wp:simplePos x="0" y="0"/>
            <wp:positionH relativeFrom="margin">
              <wp:posOffset>2780030</wp:posOffset>
            </wp:positionH>
            <wp:positionV relativeFrom="paragraph">
              <wp:posOffset>1622425</wp:posOffset>
            </wp:positionV>
            <wp:extent cx="194310" cy="188595"/>
            <wp:effectExtent l="0" t="0" r="0" b="1905"/>
            <wp:wrapNone/>
            <wp:docPr id="7" name="Picture 7" descr="Mind PNG Transparent Images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 PNG Transparent Images | PNG 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 cy="18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FFE">
        <w:rPr>
          <w:noProof/>
        </w:rPr>
        <w:drawing>
          <wp:anchor distT="0" distB="0" distL="114300" distR="114300" simplePos="0" relativeHeight="251658239" behindDoc="0" locked="0" layoutInCell="1" allowOverlap="1" wp14:anchorId="28613223" wp14:editId="33CD3452">
            <wp:simplePos x="0" y="0"/>
            <wp:positionH relativeFrom="margin">
              <wp:posOffset>2113280</wp:posOffset>
            </wp:positionH>
            <wp:positionV relativeFrom="paragraph">
              <wp:posOffset>1537335</wp:posOffset>
            </wp:positionV>
            <wp:extent cx="98100" cy="85090"/>
            <wp:effectExtent l="0" t="0" r="0" b="0"/>
            <wp:wrapNone/>
            <wp:docPr id="5" name="Picture 5" descr="Heart Png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Png F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FFE" w:rsidRPr="00F73FFE">
        <w:rPr>
          <w:b/>
          <w:noProof/>
        </w:rPr>
        <mc:AlternateContent>
          <mc:Choice Requires="wps">
            <w:drawing>
              <wp:anchor distT="45720" distB="45720" distL="114300" distR="114300" simplePos="0" relativeHeight="251669504" behindDoc="0" locked="0" layoutInCell="1" allowOverlap="1" wp14:anchorId="625CEBD4" wp14:editId="21D00D24">
                <wp:simplePos x="0" y="0"/>
                <wp:positionH relativeFrom="column">
                  <wp:posOffset>1619250</wp:posOffset>
                </wp:positionH>
                <wp:positionV relativeFrom="paragraph">
                  <wp:posOffset>1866900</wp:posOffset>
                </wp:positionV>
                <wp:extent cx="1095375" cy="7524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52475"/>
                        </a:xfrm>
                        <a:prstGeom prst="rect">
                          <a:avLst/>
                        </a:prstGeom>
                        <a:noFill/>
                        <a:ln w="9525">
                          <a:noFill/>
                          <a:miter lim="800000"/>
                          <a:headEnd/>
                          <a:tailEnd/>
                        </a:ln>
                      </wps:spPr>
                      <wps:txbx>
                        <w:txbxContent>
                          <w:p w14:paraId="6F4ABE4D" w14:textId="77777777" w:rsidR="00DE7689" w:rsidRPr="00F73FFE" w:rsidRDefault="004A1937" w:rsidP="00F73FFE">
                            <w:pPr>
                              <w:spacing w:after="0" w:line="240" w:lineRule="auto"/>
                              <w:ind w:left="360"/>
                              <w:jc w:val="center"/>
                              <w:rPr>
                                <w:b/>
                                <w:bCs/>
                                <w:sz w:val="16"/>
                              </w:rPr>
                            </w:pPr>
                            <w:r w:rsidRPr="00F73FFE">
                              <w:rPr>
                                <w:b/>
                                <w:bCs/>
                                <w:sz w:val="16"/>
                              </w:rPr>
                              <w:t>Deliberate Care</w:t>
                            </w:r>
                          </w:p>
                          <w:p w14:paraId="21738EFA"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Respect</w:t>
                            </w:r>
                          </w:p>
                          <w:p w14:paraId="6940E229"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Friendship</w:t>
                            </w:r>
                          </w:p>
                          <w:p w14:paraId="79313AD3"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Courage</w:t>
                            </w:r>
                          </w:p>
                          <w:p w14:paraId="70AA9B1F" w14:textId="77777777" w:rsidR="00F73FFE" w:rsidRPr="00F73FFE" w:rsidRDefault="00F73FFE" w:rsidP="00F73FFE">
                            <w:pPr>
                              <w:spacing w:after="0" w:line="240" w:lineRule="auto"/>
                              <w:ind w:left="360"/>
                              <w:jc w:val="center"/>
                              <w:rPr>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CEBD4" id="_x0000_t202" coordsize="21600,21600" o:spt="202" path="m,l,21600r21600,l21600,xe">
                <v:stroke joinstyle="miter"/>
                <v:path gradientshapeok="t" o:connecttype="rect"/>
              </v:shapetype>
              <v:shape id="Text Box 4" o:spid="_x0000_s1026" type="#_x0000_t202" style="position:absolute;margin-left:127.5pt;margin-top:147pt;width:86.25pt;height:5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" filled="f" stroked="f">
                <v:textbox>
                  <w:txbxContent>
                    <w:p w14:paraId="6F4ABE4D" w14:textId="77777777" w:rsidR="00DE7689" w:rsidRPr="00F73FFE" w:rsidRDefault="004A1937" w:rsidP="00F73FFE">
                      <w:pPr>
                        <w:spacing w:after="0" w:line="240" w:lineRule="auto"/>
                        <w:ind w:left="360"/>
                        <w:jc w:val="center"/>
                        <w:rPr>
                          <w:b/>
                          <w:bCs/>
                          <w:sz w:val="16"/>
                        </w:rPr>
                      </w:pPr>
                      <w:r w:rsidRPr="00F73FFE">
                        <w:rPr>
                          <w:b/>
                          <w:bCs/>
                          <w:sz w:val="16"/>
                        </w:rPr>
                        <w:t>Deliberate Care</w:t>
                      </w:r>
                    </w:p>
                    <w:p w14:paraId="21738EFA"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Respect</w:t>
                      </w:r>
                    </w:p>
                    <w:p w14:paraId="6940E229"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Friendship</w:t>
                      </w:r>
                    </w:p>
                    <w:p w14:paraId="79313AD3"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Courage</w:t>
                      </w:r>
                    </w:p>
                    <w:p w14:paraId="70AA9B1F" w14:textId="77777777" w:rsidR="00F73FFE" w:rsidRPr="00F73FFE" w:rsidRDefault="00F73FFE" w:rsidP="00F73FFE">
                      <w:pPr>
                        <w:spacing w:after="0" w:line="240" w:lineRule="auto"/>
                        <w:ind w:left="360"/>
                        <w:jc w:val="center"/>
                        <w:rPr>
                          <w:color w:val="0070C0"/>
                          <w:sz w:val="16"/>
                          <w:szCs w:val="16"/>
                        </w:rPr>
                      </w:pPr>
                    </w:p>
                  </w:txbxContent>
                </v:textbox>
              </v:shape>
            </w:pict>
          </mc:Fallback>
        </mc:AlternateContent>
      </w:r>
      <w:r w:rsidR="00F73FFE" w:rsidRPr="00F73FFE">
        <w:rPr>
          <w:b/>
          <w:noProof/>
        </w:rPr>
        <mc:AlternateContent>
          <mc:Choice Requires="wps">
            <w:drawing>
              <wp:anchor distT="45720" distB="45720" distL="114300" distR="114300" simplePos="0" relativeHeight="251667456" behindDoc="0" locked="0" layoutInCell="1" allowOverlap="1" wp14:anchorId="4594F1D9" wp14:editId="7E0EEE84">
                <wp:simplePos x="0" y="0"/>
                <wp:positionH relativeFrom="column">
                  <wp:posOffset>2752725</wp:posOffset>
                </wp:positionH>
                <wp:positionV relativeFrom="paragraph">
                  <wp:posOffset>1847850</wp:posOffset>
                </wp:positionV>
                <wp:extent cx="1143000" cy="752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52475"/>
                        </a:xfrm>
                        <a:prstGeom prst="rect">
                          <a:avLst/>
                        </a:prstGeom>
                        <a:noFill/>
                        <a:ln w="9525">
                          <a:noFill/>
                          <a:miter lim="800000"/>
                          <a:headEnd/>
                          <a:tailEnd/>
                        </a:ln>
                      </wps:spPr>
                      <wps:txbx>
                        <w:txbxContent>
                          <w:p w14:paraId="1F0F037B" w14:textId="77777777" w:rsidR="00DE7689" w:rsidRPr="00F73FFE" w:rsidRDefault="004A1937" w:rsidP="00F73FFE">
                            <w:pPr>
                              <w:spacing w:after="0" w:line="240" w:lineRule="auto"/>
                              <w:ind w:left="360"/>
                              <w:jc w:val="center"/>
                              <w:rPr>
                                <w:b/>
                                <w:bCs/>
                                <w:sz w:val="16"/>
                              </w:rPr>
                            </w:pPr>
                            <w:r w:rsidRPr="00F73FFE">
                              <w:rPr>
                                <w:b/>
                                <w:bCs/>
                                <w:sz w:val="16"/>
                              </w:rPr>
                              <w:t>Never give up on any child</w:t>
                            </w:r>
                          </w:p>
                          <w:p w14:paraId="1E0536D7"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Perseverance</w:t>
                            </w:r>
                          </w:p>
                          <w:p w14:paraId="49158F93"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Compassion</w:t>
                            </w:r>
                          </w:p>
                          <w:p w14:paraId="5B31E074" w14:textId="77777777" w:rsidR="00F73FFE" w:rsidRPr="00F73FFE" w:rsidRDefault="00F73FFE" w:rsidP="00F73FFE">
                            <w:pPr>
                              <w:spacing w:after="0" w:line="240" w:lineRule="auto"/>
                              <w:ind w:left="360"/>
                              <w:jc w:val="center"/>
                              <w:rPr>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4F1D9" id="Text Box 3" o:spid="_x0000_s1027" type="#_x0000_t202" style="position:absolute;margin-left:216.75pt;margin-top:145.5pt;width:90pt;height:5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" filled="f" stroked="f">
                <v:textbox>
                  <w:txbxContent>
                    <w:p w14:paraId="1F0F037B" w14:textId="77777777" w:rsidR="00DE7689" w:rsidRPr="00F73FFE" w:rsidRDefault="004A1937" w:rsidP="00F73FFE">
                      <w:pPr>
                        <w:spacing w:after="0" w:line="240" w:lineRule="auto"/>
                        <w:ind w:left="360"/>
                        <w:jc w:val="center"/>
                        <w:rPr>
                          <w:b/>
                          <w:bCs/>
                          <w:sz w:val="16"/>
                        </w:rPr>
                      </w:pPr>
                      <w:r w:rsidRPr="00F73FFE">
                        <w:rPr>
                          <w:b/>
                          <w:bCs/>
                          <w:sz w:val="16"/>
                        </w:rPr>
                        <w:t>Never give up on any child</w:t>
                      </w:r>
                    </w:p>
                    <w:p w14:paraId="1E0536D7"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Perseverance</w:t>
                      </w:r>
                    </w:p>
                    <w:p w14:paraId="49158F93"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Compassion</w:t>
                      </w:r>
                    </w:p>
                    <w:p w14:paraId="5B31E074" w14:textId="77777777" w:rsidR="00F73FFE" w:rsidRPr="00F73FFE" w:rsidRDefault="00F73FFE" w:rsidP="00F73FFE">
                      <w:pPr>
                        <w:spacing w:after="0" w:line="240" w:lineRule="auto"/>
                        <w:ind w:left="360"/>
                        <w:jc w:val="center"/>
                        <w:rPr>
                          <w:color w:val="0070C0"/>
                          <w:sz w:val="16"/>
                          <w:szCs w:val="16"/>
                        </w:rPr>
                      </w:pPr>
                    </w:p>
                  </w:txbxContent>
                </v:textbox>
              </v:shape>
            </w:pict>
          </mc:Fallback>
        </mc:AlternateContent>
      </w:r>
      <w:r w:rsidR="00F73FFE" w:rsidRPr="00F73FFE">
        <w:rPr>
          <w:b/>
          <w:noProof/>
        </w:rPr>
        <mc:AlternateContent>
          <mc:Choice Requires="wps">
            <w:drawing>
              <wp:anchor distT="45720" distB="45720" distL="114300" distR="114300" simplePos="0" relativeHeight="251665408" behindDoc="0" locked="0" layoutInCell="1" allowOverlap="1" wp14:anchorId="1DE1323F" wp14:editId="63514AC4">
                <wp:simplePos x="0" y="0"/>
                <wp:positionH relativeFrom="column">
                  <wp:posOffset>2676525</wp:posOffset>
                </wp:positionH>
                <wp:positionV relativeFrom="paragraph">
                  <wp:posOffset>619125</wp:posOffset>
                </wp:positionV>
                <wp:extent cx="1143000" cy="752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52475"/>
                        </a:xfrm>
                        <a:prstGeom prst="rect">
                          <a:avLst/>
                        </a:prstGeom>
                        <a:noFill/>
                        <a:ln w="9525">
                          <a:noFill/>
                          <a:miter lim="800000"/>
                          <a:headEnd/>
                          <a:tailEnd/>
                        </a:ln>
                      </wps:spPr>
                      <wps:txbx>
                        <w:txbxContent>
                          <w:p w14:paraId="00BD63BC" w14:textId="77777777" w:rsidR="00DE7689" w:rsidRPr="00F73FFE" w:rsidRDefault="004A1937" w:rsidP="00F73FFE">
                            <w:pPr>
                              <w:spacing w:after="0" w:line="240" w:lineRule="auto"/>
                              <w:ind w:left="360"/>
                              <w:jc w:val="center"/>
                              <w:rPr>
                                <w:b/>
                                <w:bCs/>
                                <w:sz w:val="16"/>
                              </w:rPr>
                            </w:pPr>
                            <w:r w:rsidRPr="00F73FFE">
                              <w:rPr>
                                <w:b/>
                                <w:bCs/>
                                <w:sz w:val="16"/>
                              </w:rPr>
                              <w:t>Visible Kindness</w:t>
                            </w:r>
                          </w:p>
                          <w:p w14:paraId="7CA7E1DC"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Compassion</w:t>
                            </w:r>
                          </w:p>
                          <w:p w14:paraId="4F90A876"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Friendship</w:t>
                            </w:r>
                          </w:p>
                          <w:p w14:paraId="7B9B9FB0" w14:textId="77777777" w:rsidR="00F73FFE" w:rsidRPr="00F73FFE" w:rsidRDefault="00F73FFE" w:rsidP="00F73FFE">
                            <w:pPr>
                              <w:spacing w:after="0" w:line="240" w:lineRule="auto"/>
                              <w:ind w:left="360"/>
                              <w:jc w:val="center"/>
                              <w:rPr>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1323F" id="Text Box 2" o:spid="_x0000_s1028" type="#_x0000_t202" style="position:absolute;margin-left:210.75pt;margin-top:48.75pt;width:90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" filled="f" stroked="f">
                <v:textbox>
                  <w:txbxContent>
                    <w:p w14:paraId="00BD63BC" w14:textId="77777777" w:rsidR="00DE7689" w:rsidRPr="00F73FFE" w:rsidRDefault="004A1937" w:rsidP="00F73FFE">
                      <w:pPr>
                        <w:spacing w:after="0" w:line="240" w:lineRule="auto"/>
                        <w:ind w:left="360"/>
                        <w:jc w:val="center"/>
                        <w:rPr>
                          <w:b/>
                          <w:bCs/>
                          <w:sz w:val="16"/>
                        </w:rPr>
                      </w:pPr>
                      <w:r w:rsidRPr="00F73FFE">
                        <w:rPr>
                          <w:b/>
                          <w:bCs/>
                          <w:sz w:val="16"/>
                        </w:rPr>
                        <w:t>Visible Kindness</w:t>
                      </w:r>
                    </w:p>
                    <w:p w14:paraId="7CA7E1DC"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Compassion</w:t>
                      </w:r>
                    </w:p>
                    <w:p w14:paraId="4F90A876" w14:textId="77777777" w:rsidR="00DE7689" w:rsidRPr="00F73FFE" w:rsidRDefault="004A1937" w:rsidP="00F73FFE">
                      <w:pPr>
                        <w:spacing w:after="0" w:line="240" w:lineRule="auto"/>
                        <w:ind w:left="360"/>
                        <w:jc w:val="center"/>
                        <w:rPr>
                          <w:b/>
                          <w:bCs/>
                          <w:color w:val="0070C0"/>
                          <w:sz w:val="16"/>
                        </w:rPr>
                      </w:pPr>
                      <w:r w:rsidRPr="00F73FFE">
                        <w:rPr>
                          <w:b/>
                          <w:bCs/>
                          <w:color w:val="0070C0"/>
                          <w:sz w:val="16"/>
                        </w:rPr>
                        <w:t>Friendship</w:t>
                      </w:r>
                    </w:p>
                    <w:p w14:paraId="7B9B9FB0" w14:textId="77777777" w:rsidR="00F73FFE" w:rsidRPr="00F73FFE" w:rsidRDefault="00F73FFE" w:rsidP="00F73FFE">
                      <w:pPr>
                        <w:spacing w:after="0" w:line="240" w:lineRule="auto"/>
                        <w:ind w:left="360"/>
                        <w:jc w:val="center"/>
                        <w:rPr>
                          <w:color w:val="0070C0"/>
                          <w:sz w:val="16"/>
                          <w:szCs w:val="16"/>
                        </w:rPr>
                      </w:pPr>
                    </w:p>
                  </w:txbxContent>
                </v:textbox>
              </v:shape>
            </w:pict>
          </mc:Fallback>
        </mc:AlternateContent>
      </w:r>
      <w:r w:rsidR="00F73FFE" w:rsidRPr="00F73FFE">
        <w:rPr>
          <w:b/>
          <w:noProof/>
        </w:rPr>
        <mc:AlternateContent>
          <mc:Choice Requires="wps">
            <w:drawing>
              <wp:anchor distT="45720" distB="45720" distL="114300" distR="114300" simplePos="0" relativeHeight="251663360" behindDoc="0" locked="0" layoutInCell="1" allowOverlap="1" wp14:anchorId="40AE1DAA" wp14:editId="72B4E224">
                <wp:simplePos x="0" y="0"/>
                <wp:positionH relativeFrom="column">
                  <wp:posOffset>1619250</wp:posOffset>
                </wp:positionH>
                <wp:positionV relativeFrom="paragraph">
                  <wp:posOffset>514350</wp:posOffset>
                </wp:positionV>
                <wp:extent cx="1143000" cy="752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52475"/>
                        </a:xfrm>
                        <a:prstGeom prst="rect">
                          <a:avLst/>
                        </a:prstGeom>
                        <a:noFill/>
                        <a:ln w="9525">
                          <a:noFill/>
                          <a:miter lim="800000"/>
                          <a:headEnd/>
                          <a:tailEnd/>
                        </a:ln>
                      </wps:spPr>
                      <wps:txbx>
                        <w:txbxContent>
                          <w:p w14:paraId="63DC8645" w14:textId="77777777" w:rsidR="00DE7689" w:rsidRPr="00F73FFE" w:rsidRDefault="004A1937" w:rsidP="00F73FFE">
                            <w:pPr>
                              <w:spacing w:after="0" w:line="240" w:lineRule="auto"/>
                              <w:ind w:left="360"/>
                              <w:jc w:val="center"/>
                              <w:rPr>
                                <w:sz w:val="16"/>
                              </w:rPr>
                            </w:pPr>
                            <w:r w:rsidRPr="00F73FFE">
                              <w:rPr>
                                <w:b/>
                                <w:bCs/>
                                <w:sz w:val="16"/>
                              </w:rPr>
                              <w:t>Visible Consistency</w:t>
                            </w:r>
                          </w:p>
                          <w:p w14:paraId="1E17DF6F" w14:textId="77777777" w:rsidR="00DE7689" w:rsidRPr="00F73FFE" w:rsidRDefault="004A1937" w:rsidP="00F73FFE">
                            <w:pPr>
                              <w:spacing w:after="0" w:line="240" w:lineRule="auto"/>
                              <w:ind w:left="360"/>
                              <w:jc w:val="center"/>
                              <w:rPr>
                                <w:color w:val="0070C0"/>
                                <w:sz w:val="16"/>
                                <w:szCs w:val="16"/>
                              </w:rPr>
                            </w:pPr>
                            <w:r w:rsidRPr="00F73FFE">
                              <w:rPr>
                                <w:b/>
                                <w:bCs/>
                                <w:color w:val="0070C0"/>
                                <w:sz w:val="16"/>
                                <w:szCs w:val="16"/>
                              </w:rPr>
                              <w:t>Respect</w:t>
                            </w:r>
                          </w:p>
                          <w:p w14:paraId="14E35B0D" w14:textId="77777777" w:rsidR="00DE7689" w:rsidRPr="00F73FFE" w:rsidRDefault="004A1937" w:rsidP="00F73FFE">
                            <w:pPr>
                              <w:spacing w:after="0" w:line="240" w:lineRule="auto"/>
                              <w:ind w:left="360"/>
                              <w:jc w:val="center"/>
                              <w:rPr>
                                <w:color w:val="0070C0"/>
                                <w:sz w:val="16"/>
                                <w:szCs w:val="16"/>
                              </w:rPr>
                            </w:pPr>
                            <w:r w:rsidRPr="00F73FFE">
                              <w:rPr>
                                <w:b/>
                                <w:bCs/>
                                <w:color w:val="0070C0"/>
                                <w:sz w:val="16"/>
                                <w:szCs w:val="16"/>
                              </w:rPr>
                              <w:t>Truthfulness</w:t>
                            </w:r>
                          </w:p>
                          <w:p w14:paraId="7128BE43" w14:textId="77777777" w:rsidR="00F73FFE" w:rsidRPr="00F73FFE" w:rsidRDefault="004A1937" w:rsidP="00F73FFE">
                            <w:pPr>
                              <w:spacing w:after="0" w:line="240" w:lineRule="auto"/>
                              <w:ind w:left="360"/>
                              <w:jc w:val="center"/>
                              <w:rPr>
                                <w:color w:val="0070C0"/>
                                <w:sz w:val="16"/>
                                <w:szCs w:val="16"/>
                              </w:rPr>
                            </w:pPr>
                            <w:r w:rsidRPr="00F73FFE">
                              <w:rPr>
                                <w:b/>
                                <w:bCs/>
                                <w:color w:val="0070C0"/>
                                <w:sz w:val="16"/>
                                <w:szCs w:val="16"/>
                              </w:rPr>
                              <w:t>Courage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E1DAA" id="_x0000_s1029" type="#_x0000_t202" style="position:absolute;margin-left:127.5pt;margin-top:40.5pt;width:90pt;height:5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" filled="f" stroked="f">
                <v:textbox>
                  <w:txbxContent>
                    <w:p w14:paraId="63DC8645" w14:textId="77777777" w:rsidR="00DE7689" w:rsidRPr="00F73FFE" w:rsidRDefault="004A1937" w:rsidP="00F73FFE">
                      <w:pPr>
                        <w:spacing w:after="0" w:line="240" w:lineRule="auto"/>
                        <w:ind w:left="360"/>
                        <w:jc w:val="center"/>
                        <w:rPr>
                          <w:sz w:val="16"/>
                        </w:rPr>
                      </w:pPr>
                      <w:r w:rsidRPr="00F73FFE">
                        <w:rPr>
                          <w:b/>
                          <w:bCs/>
                          <w:sz w:val="16"/>
                        </w:rPr>
                        <w:t>Visible Consistency</w:t>
                      </w:r>
                    </w:p>
                    <w:p w14:paraId="1E17DF6F" w14:textId="77777777" w:rsidR="00DE7689" w:rsidRPr="00F73FFE" w:rsidRDefault="004A1937" w:rsidP="00F73FFE">
                      <w:pPr>
                        <w:spacing w:after="0" w:line="240" w:lineRule="auto"/>
                        <w:ind w:left="360"/>
                        <w:jc w:val="center"/>
                        <w:rPr>
                          <w:color w:val="0070C0"/>
                          <w:sz w:val="16"/>
                          <w:szCs w:val="16"/>
                        </w:rPr>
                      </w:pPr>
                      <w:r w:rsidRPr="00F73FFE">
                        <w:rPr>
                          <w:b/>
                          <w:bCs/>
                          <w:color w:val="0070C0"/>
                          <w:sz w:val="16"/>
                          <w:szCs w:val="16"/>
                        </w:rPr>
                        <w:t>Respect</w:t>
                      </w:r>
                    </w:p>
                    <w:p w14:paraId="14E35B0D" w14:textId="77777777" w:rsidR="00DE7689" w:rsidRPr="00F73FFE" w:rsidRDefault="004A1937" w:rsidP="00F73FFE">
                      <w:pPr>
                        <w:spacing w:after="0" w:line="240" w:lineRule="auto"/>
                        <w:ind w:left="360"/>
                        <w:jc w:val="center"/>
                        <w:rPr>
                          <w:color w:val="0070C0"/>
                          <w:sz w:val="16"/>
                          <w:szCs w:val="16"/>
                        </w:rPr>
                      </w:pPr>
                      <w:r w:rsidRPr="00F73FFE">
                        <w:rPr>
                          <w:b/>
                          <w:bCs/>
                          <w:color w:val="0070C0"/>
                          <w:sz w:val="16"/>
                          <w:szCs w:val="16"/>
                        </w:rPr>
                        <w:t>Truthfulness</w:t>
                      </w:r>
                    </w:p>
                    <w:p w14:paraId="7128BE43" w14:textId="77777777" w:rsidR="00F73FFE" w:rsidRPr="00F73FFE" w:rsidRDefault="004A1937" w:rsidP="00F73FFE">
                      <w:pPr>
                        <w:spacing w:after="0" w:line="240" w:lineRule="auto"/>
                        <w:ind w:left="360"/>
                        <w:jc w:val="center"/>
                        <w:rPr>
                          <w:color w:val="0070C0"/>
                          <w:sz w:val="16"/>
                          <w:szCs w:val="16"/>
                        </w:rPr>
                      </w:pPr>
                      <w:r w:rsidRPr="00F73FFE">
                        <w:rPr>
                          <w:b/>
                          <w:bCs/>
                          <w:color w:val="0070C0"/>
                          <w:sz w:val="16"/>
                          <w:szCs w:val="16"/>
                        </w:rPr>
                        <w:t>Courage</w:t>
                      </w:r>
                    </w:p>
                  </w:txbxContent>
                </v:textbox>
              </v:shape>
            </w:pict>
          </mc:Fallback>
        </mc:AlternateContent>
      </w:r>
      <w:r w:rsidR="00865413" w:rsidRPr="00865413">
        <w:rPr>
          <w:b/>
          <w:noProof/>
        </w:rPr>
        <mc:AlternateContent>
          <mc:Choice Requires="wps">
            <w:drawing>
              <wp:anchor distT="0" distB="0" distL="114300" distR="114300" simplePos="0" relativeHeight="251657214" behindDoc="0" locked="0" layoutInCell="1" allowOverlap="1" wp14:anchorId="205461B0" wp14:editId="603451E9">
                <wp:simplePos x="0" y="0"/>
                <wp:positionH relativeFrom="column">
                  <wp:posOffset>2066925</wp:posOffset>
                </wp:positionH>
                <wp:positionV relativeFrom="paragraph">
                  <wp:posOffset>1388110</wp:posOffset>
                </wp:positionV>
                <wp:extent cx="542925" cy="367665"/>
                <wp:effectExtent l="0" t="0" r="28575" b="13335"/>
                <wp:wrapNone/>
                <wp:docPr id="11" name="Oval 11"/>
                <wp:cNvGraphicFramePr/>
                <a:graphic xmlns:a="http://schemas.openxmlformats.org/drawingml/2006/main">
                  <a:graphicData uri="http://schemas.microsoft.com/office/word/2010/wordprocessingShape">
                    <wps:wsp>
                      <wps:cNvSpPr/>
                      <wps:spPr>
                        <a:xfrm>
                          <a:off x="0" y="0"/>
                          <a:ext cx="542925" cy="367665"/>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685C4" w14:textId="77777777" w:rsidR="00865413" w:rsidRPr="00262D1F" w:rsidRDefault="00865413" w:rsidP="00865413">
                            <w:pPr>
                              <w:jc w:val="center"/>
                              <w:rPr>
                                <w:b/>
                                <w:color w:val="000000" w:themeColor="text1"/>
                                <w:sz w:val="4"/>
                              </w:rPr>
                            </w:pPr>
                            <w:r w:rsidRPr="00262D1F">
                              <w:rPr>
                                <w:b/>
                                <w:color w:val="000000" w:themeColor="text1"/>
                                <w:sz w:val="10"/>
                              </w:rPr>
                              <w:t>Open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461B0" id="Oval 11" o:spid="_x0000_s1030" style="position:absolute;margin-left:162.75pt;margin-top:109.3pt;width:42.75pt;height:28.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" fillcolor="#f7efde [663]" strokecolor="#f7efde [663]" strokeweight="1pt">
                <v:stroke joinstyle="miter"/>
                <v:textbox>
                  <w:txbxContent>
                    <w:p w14:paraId="0BE685C4" w14:textId="77777777" w:rsidR="00865413" w:rsidRPr="00262D1F" w:rsidRDefault="00865413" w:rsidP="00865413">
                      <w:pPr>
                        <w:jc w:val="center"/>
                        <w:rPr>
                          <w:b/>
                          <w:color w:val="000000" w:themeColor="text1"/>
                          <w:sz w:val="4"/>
                        </w:rPr>
                      </w:pPr>
                      <w:r w:rsidRPr="00262D1F">
                        <w:rPr>
                          <w:b/>
                          <w:color w:val="000000" w:themeColor="text1"/>
                          <w:sz w:val="10"/>
                        </w:rPr>
                        <w:t>Open Hearts</w:t>
                      </w:r>
                    </w:p>
                  </w:txbxContent>
                </v:textbox>
              </v:oval>
            </w:pict>
          </mc:Fallback>
        </mc:AlternateContent>
      </w:r>
      <w:r w:rsidR="00865413" w:rsidRPr="00865413">
        <w:rPr>
          <w:b/>
          <w:noProof/>
        </w:rPr>
        <mc:AlternateContent>
          <mc:Choice Requires="wps">
            <w:drawing>
              <wp:anchor distT="0" distB="0" distL="114300" distR="114300" simplePos="0" relativeHeight="251660288" behindDoc="0" locked="0" layoutInCell="1" allowOverlap="1" wp14:anchorId="52374198" wp14:editId="2CDC37EA">
                <wp:simplePos x="0" y="0"/>
                <wp:positionH relativeFrom="column">
                  <wp:posOffset>3154680</wp:posOffset>
                </wp:positionH>
                <wp:positionV relativeFrom="paragraph">
                  <wp:posOffset>1388110</wp:posOffset>
                </wp:positionV>
                <wp:extent cx="542925" cy="361950"/>
                <wp:effectExtent l="0" t="0" r="28575" b="19050"/>
                <wp:wrapNone/>
                <wp:docPr id="10" name="Oval 10"/>
                <wp:cNvGraphicFramePr/>
                <a:graphic xmlns:a="http://schemas.openxmlformats.org/drawingml/2006/main">
                  <a:graphicData uri="http://schemas.microsoft.com/office/word/2010/wordprocessingShape">
                    <wps:wsp>
                      <wps:cNvSpPr/>
                      <wps:spPr>
                        <a:xfrm>
                          <a:off x="0" y="0"/>
                          <a:ext cx="542925" cy="361950"/>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3F7DF" w14:textId="77777777" w:rsidR="00865413" w:rsidRPr="00262D1F" w:rsidRDefault="00865413" w:rsidP="00865413">
                            <w:pPr>
                              <w:jc w:val="center"/>
                              <w:rPr>
                                <w:b/>
                                <w:color w:val="000000" w:themeColor="text1"/>
                                <w:sz w:val="10"/>
                                <w:szCs w:val="10"/>
                              </w:rPr>
                            </w:pPr>
                            <w:r w:rsidRPr="00262D1F">
                              <w:rPr>
                                <w:b/>
                                <w:color w:val="000000" w:themeColor="text1"/>
                                <w:sz w:val="10"/>
                                <w:szCs w:val="10"/>
                              </w:rPr>
                              <w:t>Open Doors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74198" id="Oval 10" o:spid="_x0000_s1031" style="position:absolute;margin-left:248.4pt;margin-top:109.3pt;width:42.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" fillcolor="#f7efde [663]" strokecolor="#f7efde [663]" strokeweight="1pt">
                <v:stroke joinstyle="miter"/>
                <v:textbox>
                  <w:txbxContent>
                    <w:p w14:paraId="7BA3F7DF" w14:textId="77777777" w:rsidR="00865413" w:rsidRPr="00262D1F" w:rsidRDefault="00865413" w:rsidP="00865413">
                      <w:pPr>
                        <w:jc w:val="center"/>
                        <w:rPr>
                          <w:b/>
                          <w:color w:val="000000" w:themeColor="text1"/>
                          <w:sz w:val="10"/>
                          <w:szCs w:val="10"/>
                        </w:rPr>
                      </w:pPr>
                      <w:r w:rsidRPr="00262D1F">
                        <w:rPr>
                          <w:b/>
                          <w:color w:val="000000" w:themeColor="text1"/>
                          <w:sz w:val="10"/>
                          <w:szCs w:val="10"/>
                        </w:rPr>
                        <w:t>Open Doors</w:t>
                      </w:r>
                    </w:p>
                  </w:txbxContent>
                </v:textbox>
              </v:oval>
            </w:pict>
          </mc:Fallback>
        </mc:AlternateContent>
      </w:r>
      <w:r w:rsidR="00865413" w:rsidRPr="00865413">
        <w:rPr>
          <w:b/>
          <w:noProof/>
        </w:rPr>
        <mc:AlternateContent>
          <mc:Choice Requires="wps">
            <w:drawing>
              <wp:anchor distT="0" distB="0" distL="114300" distR="114300" simplePos="0" relativeHeight="251659264" behindDoc="0" locked="0" layoutInCell="1" allowOverlap="1" wp14:anchorId="1759E1BB" wp14:editId="6E356E9D">
                <wp:simplePos x="0" y="0"/>
                <wp:positionH relativeFrom="column">
                  <wp:posOffset>2609850</wp:posOffset>
                </wp:positionH>
                <wp:positionV relativeFrom="paragraph">
                  <wp:posOffset>1294765</wp:posOffset>
                </wp:positionV>
                <wp:extent cx="542925" cy="561975"/>
                <wp:effectExtent l="0" t="0" r="28575" b="28575"/>
                <wp:wrapNone/>
                <wp:docPr id="9" name="Oval 9"/>
                <wp:cNvGraphicFramePr/>
                <a:graphic xmlns:a="http://schemas.openxmlformats.org/drawingml/2006/main">
                  <a:graphicData uri="http://schemas.microsoft.com/office/word/2010/wordprocessingShape">
                    <wps:wsp>
                      <wps:cNvSpPr/>
                      <wps:spPr>
                        <a:xfrm>
                          <a:off x="0" y="0"/>
                          <a:ext cx="542925" cy="561975"/>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4D449" w14:textId="77777777" w:rsidR="00865413" w:rsidRPr="00262D1F" w:rsidRDefault="00865413" w:rsidP="00865413">
                            <w:pPr>
                              <w:jc w:val="center"/>
                              <w:rPr>
                                <w:b/>
                                <w:color w:val="000000" w:themeColor="text1"/>
                                <w:sz w:val="10"/>
                              </w:rPr>
                            </w:pPr>
                            <w:r w:rsidRPr="00262D1F">
                              <w:rPr>
                                <w:b/>
                                <w:color w:val="000000" w:themeColor="text1"/>
                                <w:sz w:val="10"/>
                              </w:rPr>
                              <w:t>Open Minds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59E1BB" id="Oval 9" o:spid="_x0000_s1032" style="position:absolute;margin-left:205.5pt;margin-top:101.95pt;width:42.7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" fillcolor="#f7efde [663]" strokecolor="#f7efde [663]" strokeweight="1pt">
                <v:stroke joinstyle="miter"/>
                <v:textbox>
                  <w:txbxContent>
                    <w:p w14:paraId="46F4D449" w14:textId="77777777" w:rsidR="00865413" w:rsidRPr="00262D1F" w:rsidRDefault="00865413" w:rsidP="00865413">
                      <w:pPr>
                        <w:jc w:val="center"/>
                        <w:rPr>
                          <w:b/>
                          <w:color w:val="000000" w:themeColor="text1"/>
                          <w:sz w:val="10"/>
                        </w:rPr>
                      </w:pPr>
                      <w:r w:rsidRPr="00262D1F">
                        <w:rPr>
                          <w:b/>
                          <w:color w:val="000000" w:themeColor="text1"/>
                          <w:sz w:val="10"/>
                        </w:rPr>
                        <w:t>Open Minds</w:t>
                      </w:r>
                    </w:p>
                  </w:txbxContent>
                </v:textbox>
              </v:oval>
            </w:pict>
          </mc:Fallback>
        </mc:AlternateContent>
      </w:r>
      <w:r w:rsidR="00E9118B">
        <w:rPr>
          <w:noProof/>
        </w:rPr>
        <w:drawing>
          <wp:inline distT="0" distB="0" distL="0" distR="0" wp14:anchorId="12E17945" wp14:editId="6EF605D5">
            <wp:extent cx="5731510" cy="3157028"/>
            <wp:effectExtent l="12700" t="0" r="88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350BA3" w14:textId="77777777" w:rsidR="0092706D" w:rsidRPr="0092706D" w:rsidRDefault="0092706D" w:rsidP="00C06C58">
      <w:pPr>
        <w:spacing w:after="0"/>
        <w:rPr>
          <w:b/>
          <w:u w:val="single"/>
        </w:rPr>
      </w:pPr>
      <w:r w:rsidRPr="0092706D">
        <w:rPr>
          <w:b/>
          <w:u w:val="single"/>
        </w:rPr>
        <w:t>Inclusion</w:t>
      </w:r>
    </w:p>
    <w:p w14:paraId="701B70D7" w14:textId="443A1FFB" w:rsidR="00854E9D" w:rsidRDefault="00854E9D" w:rsidP="00C06C58">
      <w:pPr>
        <w:spacing w:after="0"/>
      </w:pPr>
      <w:r>
        <w:t xml:space="preserve">This Behaviour Policy takes a very positive approach, with the emphasis being on recognition, praise and reward. It aims to be clear and concise, yet flexible to take into consideration the needs of different age groups and any pupils with specific SEND needs. We aim to spend the vast majority of our time praising and rewarding good behaviour, but it is also important to set out our policy on challenging behaviour so that everyone has a clear understanding of the school’s procedures. </w:t>
      </w:r>
    </w:p>
    <w:p w14:paraId="709AF572" w14:textId="71A904A9" w:rsidR="00545400" w:rsidRPr="0092706D" w:rsidRDefault="00545400" w:rsidP="00545400">
      <w:pPr>
        <w:spacing w:after="0"/>
        <w:rPr>
          <w:b/>
          <w:u w:val="single"/>
        </w:rPr>
      </w:pPr>
      <w:r>
        <w:rPr>
          <w:b/>
          <w:u w:val="single"/>
        </w:rPr>
        <w:t>Overview</w:t>
      </w:r>
    </w:p>
    <w:p w14:paraId="04E9B741" w14:textId="37FABBA2" w:rsidR="0092706D" w:rsidRDefault="0092706D" w:rsidP="00C06C58">
      <w:pPr>
        <w:spacing w:after="0"/>
      </w:pPr>
      <w:r>
        <w:t>All of our rules, procedures and policies set out how we implement our prime purpose of pupils learning and teachers teaching to the best of their abilities, within this framework of respect and consideration. We believe that the best way to teach and encourage positive behaviours is through exemplary role modelling, encouragement, praise and reward.</w:t>
      </w:r>
    </w:p>
    <w:p w14:paraId="1F438B38" w14:textId="0B7E76F2" w:rsidR="0092706D" w:rsidRDefault="00854E9D" w:rsidP="0092706D">
      <w:pPr>
        <w:spacing w:after="0"/>
      </w:pPr>
      <w:r>
        <w:t xml:space="preserve">As a Church of England School, we identify Christian values that underpin the whole of our community and these align with the fundamental British Values. These values inform our school’s vision, aims and ethos, our school rules, the design of our curriculum, all policies, planning and the school’s management and governance. </w:t>
      </w:r>
      <w:r w:rsidR="0092706D">
        <w:t>Each term we focus on a specific Christian value which exemplifies our school vision and is promoted throughout the curriculum.</w:t>
      </w:r>
    </w:p>
    <w:p w14:paraId="0C9F8F9C" w14:textId="430AB1E7" w:rsidR="00BF3860" w:rsidRDefault="00854E9D" w:rsidP="00C06C58">
      <w:pPr>
        <w:spacing w:after="0"/>
      </w:pPr>
      <w:r>
        <w:t>The Christian values that relate particularly to this policy are Compassion, Courage,</w:t>
      </w:r>
      <w:r w:rsidR="00BF3860">
        <w:t xml:space="preserve"> </w:t>
      </w:r>
      <w:r>
        <w:t>Perseverance, Respect</w:t>
      </w:r>
      <w:r w:rsidR="00BF3860">
        <w:t xml:space="preserve">, </w:t>
      </w:r>
      <w:r w:rsidR="00BF3860">
        <w:t>Honesty</w:t>
      </w:r>
      <w:r w:rsidR="00BF3860">
        <w:t xml:space="preserve"> and </w:t>
      </w:r>
      <w:r w:rsidR="00BF3860">
        <w:t>Friendship</w:t>
      </w:r>
      <w:r w:rsidR="00BF3860">
        <w:t>.</w:t>
      </w:r>
    </w:p>
    <w:p w14:paraId="377BFFF0" w14:textId="77777777" w:rsidR="00BF3860" w:rsidRDefault="00BF3860" w:rsidP="00C06C58">
      <w:pPr>
        <w:spacing w:after="0"/>
      </w:pPr>
    </w:p>
    <w:p w14:paraId="27104CAD" w14:textId="77777777" w:rsidR="00545400" w:rsidRDefault="00545400" w:rsidP="00C06C58">
      <w:pPr>
        <w:spacing w:after="0"/>
        <w:rPr>
          <w:b/>
          <w:u w:val="single"/>
        </w:rPr>
      </w:pPr>
    </w:p>
    <w:p w14:paraId="20805782" w14:textId="77777777" w:rsidR="00545400" w:rsidRDefault="00545400" w:rsidP="00C06C58">
      <w:pPr>
        <w:spacing w:after="0"/>
        <w:rPr>
          <w:b/>
          <w:u w:val="single"/>
        </w:rPr>
      </w:pPr>
    </w:p>
    <w:p w14:paraId="773EAA6D" w14:textId="375A5BCB" w:rsidR="00854E9D" w:rsidRPr="00854E9D" w:rsidRDefault="00854E9D" w:rsidP="00C06C58">
      <w:pPr>
        <w:spacing w:after="0"/>
        <w:rPr>
          <w:b/>
          <w:u w:val="single"/>
        </w:rPr>
      </w:pPr>
      <w:r w:rsidRPr="00854E9D">
        <w:rPr>
          <w:b/>
          <w:u w:val="single"/>
        </w:rPr>
        <w:lastRenderedPageBreak/>
        <w:t>Compassion</w:t>
      </w:r>
    </w:p>
    <w:p w14:paraId="3A1D05D1" w14:textId="77777777" w:rsidR="00854E9D" w:rsidRDefault="00854E9D" w:rsidP="00C06C58">
      <w:pPr>
        <w:spacing w:after="0"/>
      </w:pPr>
      <w:r>
        <w:t xml:space="preserve"> </w:t>
      </w:r>
      <w:r>
        <w:sym w:font="Symbol" w:char="F0B7"/>
      </w:r>
      <w:r>
        <w:t xml:space="preserve"> We treat everyone with friendship, kindness and compassion, as we would want to be treated ourselves. </w:t>
      </w:r>
    </w:p>
    <w:p w14:paraId="06750443" w14:textId="77777777" w:rsidR="00854E9D" w:rsidRDefault="00854E9D" w:rsidP="00C06C58">
      <w:pPr>
        <w:spacing w:after="0"/>
      </w:pPr>
      <w:r>
        <w:sym w:font="Symbol" w:char="F0B7"/>
      </w:r>
      <w:r>
        <w:t xml:space="preserve"> Jesus tells us to love one another as he loves us (John 13:34). </w:t>
      </w:r>
    </w:p>
    <w:p w14:paraId="52312FF1" w14:textId="0CCB67AF" w:rsidR="00854E9D" w:rsidRPr="00854E9D" w:rsidRDefault="00854E9D" w:rsidP="00C06C58">
      <w:pPr>
        <w:spacing w:after="0"/>
        <w:rPr>
          <w:b/>
          <w:u w:val="single"/>
        </w:rPr>
      </w:pPr>
      <w:r w:rsidRPr="00854E9D">
        <w:rPr>
          <w:b/>
          <w:u w:val="single"/>
        </w:rPr>
        <w:t xml:space="preserve">Courage </w:t>
      </w:r>
    </w:p>
    <w:p w14:paraId="440913D5" w14:textId="77777777" w:rsidR="00854E9D" w:rsidRDefault="00854E9D" w:rsidP="00C06C58">
      <w:pPr>
        <w:spacing w:after="0"/>
      </w:pPr>
      <w:r>
        <w:sym w:font="Symbol" w:char="F0B7"/>
      </w:r>
      <w:r>
        <w:t xml:space="preserve"> We seek to have the resilience to cope when things are hard, the perseverance to overcome problems, and the courage to make the right choices. </w:t>
      </w:r>
    </w:p>
    <w:p w14:paraId="2B4A9FB5" w14:textId="7934C224" w:rsidR="00854E9D" w:rsidRDefault="00854E9D" w:rsidP="00C06C58">
      <w:pPr>
        <w:spacing w:after="0"/>
      </w:pPr>
      <w:r>
        <w:sym w:font="Symbol" w:char="F0B7"/>
      </w:r>
      <w:r>
        <w:t xml:space="preserve"> God gives us the strength to have great endurance and patience (Colossians 1:11). </w:t>
      </w:r>
    </w:p>
    <w:p w14:paraId="05231916" w14:textId="77777777" w:rsidR="00BF3860" w:rsidRDefault="00BF3860" w:rsidP="00BF3860">
      <w:pPr>
        <w:spacing w:after="0"/>
        <w:rPr>
          <w:b/>
          <w:u w:val="single"/>
        </w:rPr>
      </w:pPr>
      <w:r>
        <w:rPr>
          <w:b/>
          <w:u w:val="single"/>
        </w:rPr>
        <w:t>Perseverance</w:t>
      </w:r>
    </w:p>
    <w:p w14:paraId="2E860CAD" w14:textId="77777777" w:rsidR="00BF3860" w:rsidRDefault="00BF3860" w:rsidP="00BF3860">
      <w:pPr>
        <w:pStyle w:val="ListParagraph"/>
        <w:numPr>
          <w:ilvl w:val="0"/>
          <w:numId w:val="1"/>
        </w:numPr>
        <w:spacing w:after="0"/>
        <w:ind w:left="0" w:hanging="142"/>
      </w:pPr>
      <w:r w:rsidRPr="00966A5D">
        <w:t xml:space="preserve">We </w:t>
      </w:r>
      <w:r>
        <w:t>are positive and supportive and maximise our skills to fulfil our potential for the benefit of ourselves and the wider community.</w:t>
      </w:r>
    </w:p>
    <w:p w14:paraId="6D93C1E0" w14:textId="0DA5E906" w:rsidR="00BF3860" w:rsidRDefault="00BF3860" w:rsidP="00BF3860">
      <w:pPr>
        <w:pStyle w:val="ListParagraph"/>
        <w:numPr>
          <w:ilvl w:val="0"/>
          <w:numId w:val="1"/>
        </w:numPr>
        <w:spacing w:after="0"/>
        <w:ind w:left="0" w:hanging="142"/>
      </w:pPr>
      <w:r w:rsidRPr="00966A5D">
        <w:t xml:space="preserve">Jesus teaches us that </w:t>
      </w:r>
      <w:r>
        <w:t>we can do all things through Him who strengthens us (Philippians 4:13)</w:t>
      </w:r>
    </w:p>
    <w:p w14:paraId="559C094A" w14:textId="2FC32CA0" w:rsidR="00BF3860" w:rsidRPr="00BF3860" w:rsidRDefault="00BF3860" w:rsidP="00BF3860">
      <w:pPr>
        <w:pStyle w:val="ListParagraph"/>
        <w:spacing w:after="0"/>
        <w:ind w:left="0"/>
      </w:pPr>
      <w:r w:rsidRPr="00BF3860">
        <w:rPr>
          <w:b/>
          <w:u w:val="single"/>
        </w:rPr>
        <w:t xml:space="preserve">Respect </w:t>
      </w:r>
    </w:p>
    <w:p w14:paraId="5E1D2D7B" w14:textId="7FFF6D82" w:rsidR="00BF3860" w:rsidRDefault="00BF3860" w:rsidP="00BF3860">
      <w:pPr>
        <w:pStyle w:val="ListParagraph"/>
        <w:numPr>
          <w:ilvl w:val="0"/>
          <w:numId w:val="1"/>
        </w:numPr>
        <w:spacing w:after="0"/>
        <w:ind w:left="0" w:hanging="142"/>
      </w:pPr>
      <w:r>
        <w:t xml:space="preserve">We show gratitude, demonstrate fairness and seek to treat everyone and everything with dignity. </w:t>
      </w:r>
    </w:p>
    <w:p w14:paraId="00E7BF21" w14:textId="0583DAC5" w:rsidR="00BF3860" w:rsidRDefault="00BF3860" w:rsidP="00BF3860">
      <w:pPr>
        <w:pStyle w:val="ListParagraph"/>
        <w:numPr>
          <w:ilvl w:val="0"/>
          <w:numId w:val="1"/>
        </w:numPr>
        <w:spacing w:after="0"/>
        <w:ind w:left="0" w:hanging="142"/>
      </w:pPr>
      <w:r>
        <w:t>Jesus tells us to always treat others as we would want them to treat us (Matthew 7:12).</w:t>
      </w:r>
    </w:p>
    <w:p w14:paraId="68DDA79C" w14:textId="7BA22B6F" w:rsidR="006741B5" w:rsidRDefault="00851A5B" w:rsidP="00C06C58">
      <w:pPr>
        <w:spacing w:after="0"/>
        <w:rPr>
          <w:b/>
          <w:u w:val="single"/>
        </w:rPr>
      </w:pPr>
      <w:r>
        <w:rPr>
          <w:b/>
          <w:u w:val="single"/>
        </w:rPr>
        <w:t>Honesty</w:t>
      </w:r>
    </w:p>
    <w:p w14:paraId="1A74091B" w14:textId="77777777" w:rsidR="002A3B9A" w:rsidRPr="008B0CD6" w:rsidRDefault="008B0CD6" w:rsidP="00C06C58">
      <w:pPr>
        <w:pStyle w:val="ListParagraph"/>
        <w:numPr>
          <w:ilvl w:val="0"/>
          <w:numId w:val="8"/>
        </w:numPr>
        <w:spacing w:after="0"/>
        <w:ind w:left="0" w:hanging="142"/>
      </w:pPr>
      <w:r w:rsidRPr="008B0CD6">
        <w:t xml:space="preserve">We </w:t>
      </w:r>
      <w:r w:rsidR="005B01AB">
        <w:t>are honest and have the courage to tell the truth to help us play and work side by side</w:t>
      </w:r>
    </w:p>
    <w:p w14:paraId="708E06D4" w14:textId="77777777" w:rsidR="000C7C68" w:rsidRPr="00C06C58" w:rsidRDefault="002A3B9A" w:rsidP="00C06C58">
      <w:pPr>
        <w:pStyle w:val="NormalWeb"/>
        <w:numPr>
          <w:ilvl w:val="0"/>
          <w:numId w:val="8"/>
        </w:numPr>
        <w:shd w:val="clear" w:color="auto" w:fill="FFFFFF"/>
        <w:spacing w:before="0" w:beforeAutospacing="0" w:after="0" w:afterAutospacing="0"/>
        <w:ind w:left="0" w:hanging="142"/>
        <w:textAlignment w:val="top"/>
        <w:rPr>
          <w:rFonts w:asciiTheme="minorHAnsi" w:hAnsiTheme="minorHAnsi" w:cstheme="minorHAnsi"/>
          <w:color w:val="000000" w:themeColor="text1"/>
          <w:sz w:val="22"/>
        </w:rPr>
      </w:pPr>
      <w:r>
        <w:rPr>
          <w:rFonts w:asciiTheme="minorHAnsi" w:hAnsiTheme="minorHAnsi" w:cstheme="minorHAnsi"/>
          <w:color w:val="000000" w:themeColor="text1"/>
          <w:sz w:val="22"/>
        </w:rPr>
        <w:t>The bible teaches us to s</w:t>
      </w:r>
      <w:r w:rsidR="008E45FB" w:rsidRPr="00621CD4">
        <w:rPr>
          <w:rFonts w:asciiTheme="minorHAnsi" w:hAnsiTheme="minorHAnsi" w:cstheme="minorHAnsi"/>
          <w:color w:val="000000" w:themeColor="text1"/>
          <w:sz w:val="22"/>
        </w:rPr>
        <w:t xml:space="preserve">peak the truth in a spirit of love </w:t>
      </w:r>
      <w:r>
        <w:rPr>
          <w:rFonts w:asciiTheme="minorHAnsi" w:hAnsiTheme="minorHAnsi" w:cstheme="minorHAnsi"/>
          <w:color w:val="000000" w:themeColor="text1"/>
          <w:sz w:val="22"/>
        </w:rPr>
        <w:t>(</w:t>
      </w:r>
      <w:r w:rsidR="008E45FB" w:rsidRPr="00621CD4">
        <w:rPr>
          <w:rFonts w:asciiTheme="minorHAnsi" w:hAnsiTheme="minorHAnsi" w:cstheme="minorHAnsi"/>
          <w:color w:val="000000" w:themeColor="text1"/>
          <w:sz w:val="22"/>
        </w:rPr>
        <w:t>Ephesians 4:15</w:t>
      </w:r>
      <w:r>
        <w:rPr>
          <w:rFonts w:asciiTheme="minorHAnsi" w:hAnsiTheme="minorHAnsi" w:cstheme="minorHAnsi"/>
          <w:color w:val="000000" w:themeColor="text1"/>
          <w:sz w:val="22"/>
        </w:rPr>
        <w:t>)</w:t>
      </w:r>
    </w:p>
    <w:p w14:paraId="0EFBC7D8" w14:textId="77777777" w:rsidR="006741B5" w:rsidRDefault="006741B5" w:rsidP="00C06C58">
      <w:pPr>
        <w:spacing w:after="0"/>
        <w:rPr>
          <w:b/>
          <w:u w:val="single"/>
        </w:rPr>
      </w:pPr>
      <w:r>
        <w:rPr>
          <w:b/>
          <w:u w:val="single"/>
        </w:rPr>
        <w:t>Friendship</w:t>
      </w:r>
    </w:p>
    <w:p w14:paraId="6C2E6B67" w14:textId="77777777" w:rsidR="00B92AD8" w:rsidRPr="002A3B9A" w:rsidRDefault="002A3B9A" w:rsidP="00C06C58">
      <w:pPr>
        <w:pStyle w:val="ListParagraph"/>
        <w:numPr>
          <w:ilvl w:val="0"/>
          <w:numId w:val="7"/>
        </w:numPr>
        <w:spacing w:after="0"/>
        <w:ind w:left="0" w:hanging="142"/>
      </w:pPr>
      <w:r w:rsidRPr="002A3B9A">
        <w:t xml:space="preserve">We </w:t>
      </w:r>
      <w:r>
        <w:t>show mutual respect and friendship to all</w:t>
      </w:r>
    </w:p>
    <w:p w14:paraId="4BDB48A0" w14:textId="77777777" w:rsidR="00B92AD8" w:rsidRPr="00B92AD8" w:rsidRDefault="00B92AD8" w:rsidP="00C06C58">
      <w:pPr>
        <w:pStyle w:val="ListParagraph"/>
        <w:numPr>
          <w:ilvl w:val="0"/>
          <w:numId w:val="6"/>
        </w:numPr>
        <w:spacing w:after="0"/>
        <w:ind w:left="0" w:hanging="142"/>
      </w:pPr>
      <w:r w:rsidRPr="00B92AD8">
        <w:t>Friends always show their love (Proverbs 17:17)</w:t>
      </w:r>
    </w:p>
    <w:p w14:paraId="597CB7D0" w14:textId="77777777" w:rsidR="00A55FBC" w:rsidRDefault="00A55FBC"/>
    <w:p w14:paraId="719C3B84" w14:textId="18D98C81" w:rsidR="004A1937" w:rsidRPr="0034788C" w:rsidRDefault="00854E9D">
      <w:pPr>
        <w:rPr>
          <w:b/>
          <w:u w:val="single"/>
        </w:rPr>
      </w:pPr>
      <w:r w:rsidRPr="0034788C">
        <w:rPr>
          <w:b/>
          <w:u w:val="single"/>
        </w:rPr>
        <w:t>Agreed and consistently applied rules</w:t>
      </w:r>
      <w:r w:rsidR="00B2511C" w:rsidRPr="0034788C">
        <w:rPr>
          <w:b/>
          <w:u w:val="single"/>
        </w:rPr>
        <w:t xml:space="preserve"> and w</w:t>
      </w:r>
      <w:r w:rsidRPr="0034788C">
        <w:rPr>
          <w:b/>
          <w:u w:val="single"/>
        </w:rPr>
        <w:t>hen behaviour is not acceptable</w:t>
      </w:r>
      <w:r w:rsidR="00B2511C" w:rsidRPr="0034788C">
        <w:rPr>
          <w:b/>
          <w:u w:val="single"/>
        </w:rPr>
        <w:t>:</w:t>
      </w:r>
    </w:p>
    <w:p w14:paraId="2D4130DC" w14:textId="32F79175" w:rsidR="001C3205" w:rsidRPr="001C3205" w:rsidRDefault="001C3205" w:rsidP="0034788C">
      <w:pPr>
        <w:spacing w:after="0" w:line="240" w:lineRule="auto"/>
        <w:textAlignment w:val="top"/>
        <w:rPr>
          <w:rFonts w:cstheme="minorHAnsi"/>
        </w:rPr>
      </w:pPr>
      <w:r w:rsidRPr="001C3205">
        <w:rPr>
          <w:rFonts w:cstheme="minorHAnsi"/>
        </w:rPr>
        <w:t>We believe in a positive approach to children’s behaviour and attitude to work. Verbal praise from a teacher or any adult can mean a great deal to a young child and encouraging remarks are part of our policy. Positive written comments on a piece of work can also be very effective in rewarding and encouraging children. The Headteacher is available to see any child whose work or behaviour deserves special recognition on the recommendation of the class teacher. Children can also gain house points</w:t>
      </w:r>
      <w:r w:rsidRPr="001C3205">
        <w:rPr>
          <w:rFonts w:cstheme="minorHAnsi"/>
        </w:rPr>
        <w:t>/Dojos</w:t>
      </w:r>
      <w:r w:rsidRPr="001C3205">
        <w:rPr>
          <w:rFonts w:cstheme="minorHAnsi"/>
        </w:rPr>
        <w:t xml:space="preserve"> as a reward and these contribute towards their house winning the “House Point Award”. All children should know what the rewards are and they should be used regularly. All children should have the opportunity to experience praise and success regularly</w:t>
      </w:r>
      <w:r w:rsidRPr="001C3205">
        <w:rPr>
          <w:rFonts w:cstheme="minorHAnsi"/>
        </w:rPr>
        <w:t>.</w:t>
      </w:r>
    </w:p>
    <w:p w14:paraId="3BF2FB5F" w14:textId="77777777" w:rsidR="001C3205" w:rsidRDefault="001C3205" w:rsidP="0034788C">
      <w:pPr>
        <w:spacing w:after="0" w:line="240" w:lineRule="auto"/>
        <w:textAlignment w:val="top"/>
        <w:rPr>
          <w:rFonts w:eastAsia="Times New Roman" w:cstheme="minorHAnsi"/>
          <w:color w:val="000000"/>
        </w:rPr>
      </w:pPr>
    </w:p>
    <w:p w14:paraId="205F5CB5" w14:textId="0769DD15" w:rsidR="009268EF" w:rsidRPr="009268EF" w:rsidRDefault="001C3205" w:rsidP="009268EF">
      <w:pPr>
        <w:spacing w:after="0" w:line="240" w:lineRule="auto"/>
        <w:textAlignment w:val="top"/>
        <w:rPr>
          <w:rFonts w:eastAsia="Times New Roman" w:cstheme="minorHAnsi"/>
          <w:color w:val="000000"/>
        </w:rPr>
      </w:pPr>
      <w:r>
        <w:rPr>
          <w:rFonts w:eastAsia="Times New Roman" w:cstheme="minorHAnsi"/>
          <w:color w:val="000000"/>
        </w:rPr>
        <w:t>In class, t</w:t>
      </w:r>
      <w:r w:rsidR="0034788C" w:rsidRPr="0034788C">
        <w:rPr>
          <w:rFonts w:eastAsia="Times New Roman" w:cstheme="minorHAnsi"/>
          <w:color w:val="000000"/>
        </w:rPr>
        <w:t xml:space="preserve">he ‘Good to be Green’ scheme is an effective way of promoting positive behaviour, rewarding those pupils who consistently behave appropriately. </w:t>
      </w:r>
    </w:p>
    <w:p w14:paraId="30503907" w14:textId="54D7FAFD" w:rsidR="0034788C" w:rsidRPr="0034788C" w:rsidRDefault="0034788C" w:rsidP="0034788C">
      <w:pPr>
        <w:spacing w:after="0" w:line="240" w:lineRule="auto"/>
        <w:textAlignment w:val="top"/>
        <w:rPr>
          <w:rFonts w:eastAsia="Times New Roman" w:cstheme="minorHAnsi"/>
          <w:color w:val="000000"/>
        </w:rPr>
      </w:pPr>
      <w:r w:rsidRPr="0034788C">
        <w:rPr>
          <w:rFonts w:eastAsia="Times New Roman" w:cstheme="minorHAnsi"/>
          <w:color w:val="000000"/>
        </w:rPr>
        <w:t>It also provides a means of being able to track those pupils who find it harder to meet the school’s expected behaviour code.</w:t>
      </w:r>
    </w:p>
    <w:p w14:paraId="10A885CE" w14:textId="77777777" w:rsidR="0034788C" w:rsidRPr="0034788C" w:rsidRDefault="0034788C" w:rsidP="0034788C">
      <w:pPr>
        <w:spacing w:after="0" w:line="240" w:lineRule="auto"/>
        <w:textAlignment w:val="top"/>
        <w:rPr>
          <w:rFonts w:eastAsia="Times New Roman" w:cstheme="minorHAnsi"/>
          <w:color w:val="000000"/>
        </w:rPr>
      </w:pPr>
      <w:r w:rsidRPr="0034788C">
        <w:rPr>
          <w:rFonts w:eastAsia="Times New Roman" w:cstheme="minorHAnsi"/>
          <w:color w:val="000000"/>
        </w:rPr>
        <w:t> </w:t>
      </w:r>
    </w:p>
    <w:p w14:paraId="6CEFE7C9" w14:textId="7E8BF323" w:rsidR="0034788C" w:rsidRPr="0034788C" w:rsidRDefault="0034788C" w:rsidP="0034788C">
      <w:pPr>
        <w:spacing w:after="0" w:line="240" w:lineRule="auto"/>
        <w:textAlignment w:val="top"/>
        <w:rPr>
          <w:rFonts w:eastAsia="Times New Roman" w:cstheme="minorHAnsi"/>
          <w:color w:val="000000"/>
        </w:rPr>
      </w:pPr>
      <w:r w:rsidRPr="0034788C">
        <w:rPr>
          <w:rFonts w:eastAsia="Times New Roman" w:cstheme="minorHAnsi"/>
          <w:color w:val="000000"/>
        </w:rPr>
        <w:t>The scheme is very visual, with child friendly resources which allow our pupils to easily see how they are doing in class. We believe that it is important to promote a positive message regarding behaviour management at all times - ‘Good to be Green’ is a means of promoting our high expectations of positive behaviour. If a child has had a bad day, they can start afresh the following day.</w:t>
      </w:r>
    </w:p>
    <w:p w14:paraId="59FB8E02" w14:textId="77777777" w:rsidR="0034788C" w:rsidRPr="0034788C" w:rsidRDefault="0034788C" w:rsidP="0034788C">
      <w:pPr>
        <w:spacing w:after="0" w:line="240" w:lineRule="auto"/>
        <w:textAlignment w:val="top"/>
        <w:rPr>
          <w:rFonts w:eastAsia="Times New Roman" w:cstheme="minorHAnsi"/>
          <w:color w:val="000000"/>
        </w:rPr>
      </w:pPr>
    </w:p>
    <w:p w14:paraId="1E245A9D" w14:textId="583179A4" w:rsidR="0034788C" w:rsidRPr="0034788C" w:rsidRDefault="0034788C" w:rsidP="0034788C">
      <w:pPr>
        <w:spacing w:after="0" w:line="240" w:lineRule="auto"/>
        <w:rPr>
          <w:rFonts w:eastAsia="Times New Roman" w:cstheme="minorHAnsi"/>
        </w:rPr>
      </w:pPr>
      <w:r w:rsidRPr="0034788C">
        <w:rPr>
          <w:rFonts w:eastAsia="Times New Roman" w:cstheme="minorHAnsi"/>
          <w:color w:val="000000"/>
          <w:shd w:val="clear" w:color="auto" w:fill="FFFFFF"/>
        </w:rPr>
        <w:t>Every child starts their day on a positive note with a green card displayed in their pocket of the class chart. The card says</w:t>
      </w:r>
      <w:r w:rsidR="009268EF">
        <w:rPr>
          <w:rFonts w:eastAsia="Times New Roman" w:cstheme="minorHAnsi"/>
          <w:color w:val="000000"/>
          <w:shd w:val="clear" w:color="auto" w:fill="FFFFFF"/>
        </w:rPr>
        <w:t xml:space="preserve"> </w:t>
      </w:r>
      <w:r w:rsidRPr="0034788C">
        <w:rPr>
          <w:rFonts w:eastAsia="Times New Roman" w:cstheme="minorHAnsi"/>
          <w:color w:val="000000"/>
          <w:shd w:val="clear" w:color="auto" w:fill="FFFFFF"/>
        </w:rPr>
        <w:t>- ‘It’s Good to be Green!’ and the children soon learn to associate being on ‘green’ with a feeling of having done the right thing. This idea starts in Reception and works all the way through to Year 6.</w:t>
      </w:r>
    </w:p>
    <w:p w14:paraId="56C89A1E" w14:textId="03533511" w:rsidR="0034788C" w:rsidRDefault="0034788C"/>
    <w:p w14:paraId="2A2776C3" w14:textId="4703E96A" w:rsidR="009268EF" w:rsidRDefault="009268EF"/>
    <w:p w14:paraId="7C1E586D" w14:textId="33335465" w:rsidR="009268EF" w:rsidRDefault="009268EF"/>
    <w:p w14:paraId="533977D7" w14:textId="4DAD90B6" w:rsidR="009268EF" w:rsidRDefault="009268EF">
      <w:r>
        <w:lastRenderedPageBreak/>
        <w:t>Our ‘Good to be Green’ is aligned to our seven golden rules which demonstrate our Christian Values</w:t>
      </w:r>
      <w:r w:rsidR="00DE6326">
        <w:t>. Our behaviour chart identifies clearly what Green, Yellow and Red behaviours look like:</w:t>
      </w:r>
    </w:p>
    <w:tbl>
      <w:tblPr>
        <w:tblStyle w:val="TableGrid"/>
        <w:tblW w:w="10883" w:type="dxa"/>
        <w:tblInd w:w="-856" w:type="dxa"/>
        <w:tblLook w:val="04A0" w:firstRow="1" w:lastRow="0" w:firstColumn="1" w:lastColumn="0" w:noHBand="0" w:noVBand="1"/>
      </w:tblPr>
      <w:tblGrid>
        <w:gridCol w:w="1354"/>
        <w:gridCol w:w="1624"/>
        <w:gridCol w:w="2735"/>
        <w:gridCol w:w="2639"/>
        <w:gridCol w:w="2531"/>
      </w:tblGrid>
      <w:tr w:rsidR="00DC0BAA" w14:paraId="45E77AD2" w14:textId="77777777" w:rsidTr="002E2532">
        <w:tc>
          <w:tcPr>
            <w:tcW w:w="1354" w:type="dxa"/>
            <w:shd w:val="clear" w:color="auto" w:fill="auto"/>
          </w:tcPr>
          <w:p w14:paraId="257A326B" w14:textId="5AE3E1BF" w:rsidR="0092706D" w:rsidRPr="00A55FBC" w:rsidRDefault="0092706D" w:rsidP="0092706D">
            <w:pPr>
              <w:jc w:val="center"/>
              <w:rPr>
                <w:b/>
              </w:rPr>
            </w:pPr>
            <w:r w:rsidRPr="00A55FBC">
              <w:rPr>
                <w:b/>
              </w:rPr>
              <w:t xml:space="preserve">Our </w:t>
            </w:r>
            <w:r>
              <w:rPr>
                <w:b/>
              </w:rPr>
              <w:t>Christian Values</w:t>
            </w:r>
          </w:p>
        </w:tc>
        <w:tc>
          <w:tcPr>
            <w:tcW w:w="1624" w:type="dxa"/>
            <w:shd w:val="clear" w:color="auto" w:fill="FFC000"/>
          </w:tcPr>
          <w:p w14:paraId="0F9B4390" w14:textId="58468C1E" w:rsidR="0092706D" w:rsidRPr="00A55FBC" w:rsidRDefault="0092706D" w:rsidP="0092706D">
            <w:pPr>
              <w:jc w:val="center"/>
              <w:rPr>
                <w:b/>
              </w:rPr>
            </w:pPr>
            <w:r w:rsidRPr="00A55FBC">
              <w:rPr>
                <w:b/>
              </w:rPr>
              <w:t>Our School Golden Rules</w:t>
            </w:r>
          </w:p>
        </w:tc>
        <w:tc>
          <w:tcPr>
            <w:tcW w:w="2735" w:type="dxa"/>
            <w:shd w:val="clear" w:color="auto" w:fill="92D050"/>
          </w:tcPr>
          <w:p w14:paraId="11A42015" w14:textId="3215F66B" w:rsidR="0092706D" w:rsidRPr="00A55FBC" w:rsidRDefault="0092706D" w:rsidP="0092706D">
            <w:pPr>
              <w:jc w:val="center"/>
              <w:rPr>
                <w:b/>
              </w:rPr>
            </w:pPr>
            <w:r w:rsidRPr="00A55FBC">
              <w:rPr>
                <w:b/>
              </w:rPr>
              <w:t>Green Behaviours</w:t>
            </w:r>
          </w:p>
        </w:tc>
        <w:tc>
          <w:tcPr>
            <w:tcW w:w="2639" w:type="dxa"/>
            <w:shd w:val="clear" w:color="auto" w:fill="FFFF00"/>
          </w:tcPr>
          <w:p w14:paraId="606F731C" w14:textId="7A814515" w:rsidR="0092706D" w:rsidRPr="00A55FBC" w:rsidRDefault="0092706D" w:rsidP="0092706D">
            <w:pPr>
              <w:jc w:val="center"/>
              <w:rPr>
                <w:b/>
              </w:rPr>
            </w:pPr>
            <w:r w:rsidRPr="00A55FBC">
              <w:rPr>
                <w:b/>
              </w:rPr>
              <w:t>Yellow Behaviours</w:t>
            </w:r>
          </w:p>
        </w:tc>
        <w:tc>
          <w:tcPr>
            <w:tcW w:w="2531" w:type="dxa"/>
            <w:shd w:val="clear" w:color="auto" w:fill="FF0000"/>
          </w:tcPr>
          <w:p w14:paraId="2E9FDCD4" w14:textId="3710C16F" w:rsidR="0092706D" w:rsidRPr="00A55FBC" w:rsidRDefault="0092706D" w:rsidP="0092706D">
            <w:pPr>
              <w:jc w:val="center"/>
              <w:rPr>
                <w:b/>
              </w:rPr>
            </w:pPr>
            <w:r w:rsidRPr="00A55FBC">
              <w:rPr>
                <w:b/>
              </w:rPr>
              <w:t>Red Behaviours</w:t>
            </w:r>
          </w:p>
        </w:tc>
      </w:tr>
      <w:tr w:rsidR="00004C46" w14:paraId="21A6BF87" w14:textId="77777777" w:rsidTr="00DE6326">
        <w:trPr>
          <w:cantSplit/>
          <w:trHeight w:val="1313"/>
        </w:trPr>
        <w:tc>
          <w:tcPr>
            <w:tcW w:w="1354" w:type="dxa"/>
            <w:vMerge w:val="restart"/>
            <w:shd w:val="clear" w:color="auto" w:fill="auto"/>
            <w:vAlign w:val="center"/>
          </w:tcPr>
          <w:p w14:paraId="6BA2D560" w14:textId="77777777" w:rsidR="001C3205" w:rsidRPr="002E2532" w:rsidRDefault="001C3205" w:rsidP="001C3205">
            <w:pPr>
              <w:jc w:val="center"/>
              <w:rPr>
                <w:b/>
                <w:sz w:val="20"/>
              </w:rPr>
            </w:pPr>
            <w:r w:rsidRPr="002E2532">
              <w:rPr>
                <w:b/>
                <w:sz w:val="20"/>
              </w:rPr>
              <w:t>Compassion</w:t>
            </w:r>
          </w:p>
          <w:p w14:paraId="430E61C1" w14:textId="77777777" w:rsidR="001C3205" w:rsidRPr="002E2532" w:rsidRDefault="001C3205" w:rsidP="001C3205">
            <w:pPr>
              <w:jc w:val="center"/>
              <w:rPr>
                <w:b/>
                <w:sz w:val="20"/>
              </w:rPr>
            </w:pPr>
            <w:r w:rsidRPr="002E2532">
              <w:rPr>
                <w:b/>
                <w:sz w:val="20"/>
              </w:rPr>
              <w:t>Friendship</w:t>
            </w:r>
          </w:p>
          <w:p w14:paraId="20970538" w14:textId="77777777" w:rsidR="001C3205" w:rsidRPr="002E2532" w:rsidRDefault="001C3205" w:rsidP="001C3205">
            <w:pPr>
              <w:jc w:val="center"/>
              <w:rPr>
                <w:b/>
                <w:sz w:val="20"/>
              </w:rPr>
            </w:pPr>
            <w:r w:rsidRPr="002E2532">
              <w:rPr>
                <w:b/>
                <w:sz w:val="20"/>
              </w:rPr>
              <w:t>Honesty</w:t>
            </w:r>
          </w:p>
          <w:p w14:paraId="5CAFEDC3" w14:textId="77777777" w:rsidR="001C3205" w:rsidRPr="002E2532" w:rsidRDefault="001C3205" w:rsidP="001C3205">
            <w:pPr>
              <w:ind w:left="22"/>
              <w:jc w:val="center"/>
              <w:rPr>
                <w:b/>
                <w:sz w:val="20"/>
              </w:rPr>
            </w:pPr>
            <w:r w:rsidRPr="002E2532">
              <w:rPr>
                <w:b/>
                <w:sz w:val="20"/>
              </w:rPr>
              <w:t>Perseverance</w:t>
            </w:r>
          </w:p>
          <w:p w14:paraId="6441496C" w14:textId="77777777" w:rsidR="001C3205" w:rsidRPr="002E2532" w:rsidRDefault="001C3205" w:rsidP="001C3205">
            <w:pPr>
              <w:ind w:left="22"/>
              <w:jc w:val="center"/>
              <w:rPr>
                <w:b/>
                <w:sz w:val="20"/>
              </w:rPr>
            </w:pPr>
            <w:r w:rsidRPr="002E2532">
              <w:rPr>
                <w:b/>
                <w:sz w:val="20"/>
              </w:rPr>
              <w:t>Courage</w:t>
            </w:r>
          </w:p>
          <w:p w14:paraId="2B33ABA9" w14:textId="37AAB08B" w:rsidR="001C3205" w:rsidRDefault="001C3205" w:rsidP="001C3205">
            <w:pPr>
              <w:ind w:left="22"/>
              <w:jc w:val="center"/>
            </w:pPr>
            <w:r w:rsidRPr="002E2532">
              <w:rPr>
                <w:b/>
                <w:sz w:val="20"/>
              </w:rPr>
              <w:t>Respect</w:t>
            </w:r>
          </w:p>
        </w:tc>
        <w:tc>
          <w:tcPr>
            <w:tcW w:w="1624" w:type="dxa"/>
            <w:shd w:val="clear" w:color="auto" w:fill="FDCF74"/>
            <w:vAlign w:val="center"/>
          </w:tcPr>
          <w:p w14:paraId="37815852" w14:textId="05D0B95C" w:rsidR="001C3205" w:rsidRPr="000E1C98" w:rsidRDefault="001C3205" w:rsidP="0092706D">
            <w:pPr>
              <w:pStyle w:val="ListParagraph"/>
              <w:numPr>
                <w:ilvl w:val="0"/>
                <w:numId w:val="11"/>
              </w:numPr>
              <w:ind w:left="306" w:hanging="306"/>
              <w:rPr>
                <w:b/>
                <w:sz w:val="18"/>
              </w:rPr>
            </w:pPr>
            <w:r w:rsidRPr="000E1C98">
              <w:rPr>
                <w:b/>
                <w:sz w:val="18"/>
              </w:rPr>
              <w:t>Do be kind and helpful</w:t>
            </w:r>
          </w:p>
          <w:p w14:paraId="4EDD1EAE" w14:textId="77777777" w:rsidR="001C3205" w:rsidRPr="000E1C98" w:rsidRDefault="001C3205" w:rsidP="0092706D">
            <w:pPr>
              <w:pStyle w:val="ListParagraph"/>
              <w:numPr>
                <w:ilvl w:val="0"/>
                <w:numId w:val="11"/>
              </w:numPr>
              <w:ind w:left="306" w:hanging="306"/>
              <w:rPr>
                <w:b/>
                <w:sz w:val="18"/>
              </w:rPr>
            </w:pPr>
            <w:r w:rsidRPr="000E1C98">
              <w:rPr>
                <w:b/>
                <w:sz w:val="18"/>
              </w:rPr>
              <w:t>Do be gentle</w:t>
            </w:r>
          </w:p>
          <w:p w14:paraId="69BE719E" w14:textId="13EED9B9" w:rsidR="001C3205" w:rsidRPr="000E1C98" w:rsidRDefault="001C3205" w:rsidP="0092706D">
            <w:pPr>
              <w:pStyle w:val="ListParagraph"/>
              <w:numPr>
                <w:ilvl w:val="0"/>
                <w:numId w:val="11"/>
              </w:numPr>
              <w:ind w:left="306" w:hanging="306"/>
              <w:rPr>
                <w:b/>
                <w:sz w:val="18"/>
              </w:rPr>
            </w:pPr>
            <w:r w:rsidRPr="000E1C98">
              <w:rPr>
                <w:b/>
                <w:sz w:val="18"/>
              </w:rPr>
              <w:t>Do be honest</w:t>
            </w:r>
          </w:p>
        </w:tc>
        <w:tc>
          <w:tcPr>
            <w:tcW w:w="2735" w:type="dxa"/>
            <w:shd w:val="clear" w:color="auto" w:fill="CDF7BB"/>
          </w:tcPr>
          <w:p w14:paraId="72D0E6B4" w14:textId="77777777" w:rsidR="001C3205" w:rsidRDefault="00BC3443" w:rsidP="0092706D">
            <w:pPr>
              <w:rPr>
                <w:b/>
                <w:sz w:val="16"/>
                <w:szCs w:val="16"/>
              </w:rPr>
            </w:pPr>
            <w:r w:rsidRPr="00BC3443">
              <w:rPr>
                <w:b/>
                <w:sz w:val="16"/>
                <w:szCs w:val="16"/>
              </w:rPr>
              <w:t>Being kind, gentle and honest</w:t>
            </w:r>
          </w:p>
          <w:p w14:paraId="3B8EB42F" w14:textId="77777777" w:rsidR="000E1C98" w:rsidRPr="000E1C98" w:rsidRDefault="000E1C98" w:rsidP="000E1C98">
            <w:pPr>
              <w:pStyle w:val="ListParagraph"/>
              <w:numPr>
                <w:ilvl w:val="0"/>
                <w:numId w:val="24"/>
              </w:numPr>
              <w:ind w:left="177" w:hanging="142"/>
              <w:rPr>
                <w:sz w:val="16"/>
                <w:szCs w:val="16"/>
              </w:rPr>
            </w:pPr>
            <w:r w:rsidRPr="000E1C98">
              <w:rPr>
                <w:sz w:val="16"/>
                <w:szCs w:val="16"/>
              </w:rPr>
              <w:t>Showing good manners</w:t>
            </w:r>
          </w:p>
          <w:p w14:paraId="1DE26E5A" w14:textId="0CB7C083" w:rsidR="000E1C98" w:rsidRPr="000E1C98" w:rsidRDefault="000E1C98" w:rsidP="000E1C98">
            <w:pPr>
              <w:pStyle w:val="ListParagraph"/>
              <w:numPr>
                <w:ilvl w:val="0"/>
                <w:numId w:val="24"/>
              </w:numPr>
              <w:ind w:left="177" w:hanging="142"/>
              <w:rPr>
                <w:sz w:val="16"/>
                <w:szCs w:val="16"/>
              </w:rPr>
            </w:pPr>
            <w:r w:rsidRPr="000E1C98">
              <w:rPr>
                <w:sz w:val="16"/>
                <w:szCs w:val="16"/>
              </w:rPr>
              <w:t>Sharing</w:t>
            </w:r>
          </w:p>
          <w:p w14:paraId="4CF44DD4" w14:textId="77777777" w:rsidR="000E1C98" w:rsidRPr="000E1C98" w:rsidRDefault="000E1C98" w:rsidP="000E1C98">
            <w:pPr>
              <w:pStyle w:val="ListParagraph"/>
              <w:numPr>
                <w:ilvl w:val="0"/>
                <w:numId w:val="24"/>
              </w:numPr>
              <w:ind w:left="177" w:hanging="142"/>
              <w:rPr>
                <w:sz w:val="16"/>
                <w:szCs w:val="16"/>
              </w:rPr>
            </w:pPr>
            <w:r w:rsidRPr="000E1C98">
              <w:rPr>
                <w:sz w:val="16"/>
                <w:szCs w:val="16"/>
              </w:rPr>
              <w:t>Being a good friend</w:t>
            </w:r>
          </w:p>
          <w:p w14:paraId="3CDF68B9" w14:textId="77777777" w:rsidR="000E1C98" w:rsidRPr="000E1C98" w:rsidRDefault="000E1C98" w:rsidP="000E1C98">
            <w:pPr>
              <w:pStyle w:val="ListParagraph"/>
              <w:numPr>
                <w:ilvl w:val="0"/>
                <w:numId w:val="24"/>
              </w:numPr>
              <w:ind w:left="177" w:hanging="142"/>
              <w:rPr>
                <w:sz w:val="16"/>
                <w:szCs w:val="16"/>
              </w:rPr>
            </w:pPr>
            <w:r w:rsidRPr="000E1C98">
              <w:rPr>
                <w:sz w:val="16"/>
                <w:szCs w:val="16"/>
              </w:rPr>
              <w:t>Helpful talk</w:t>
            </w:r>
          </w:p>
          <w:p w14:paraId="1018F92E" w14:textId="6B60250F" w:rsidR="000E1C98" w:rsidRPr="000E1C98" w:rsidRDefault="000E1C98" w:rsidP="000E1C98">
            <w:pPr>
              <w:pStyle w:val="ListParagraph"/>
              <w:numPr>
                <w:ilvl w:val="0"/>
                <w:numId w:val="24"/>
              </w:numPr>
              <w:ind w:left="177" w:hanging="142"/>
              <w:rPr>
                <w:sz w:val="16"/>
                <w:szCs w:val="16"/>
              </w:rPr>
            </w:pPr>
            <w:r w:rsidRPr="000E1C98">
              <w:rPr>
                <w:sz w:val="16"/>
                <w:szCs w:val="16"/>
              </w:rPr>
              <w:t>Helpful actions</w:t>
            </w:r>
          </w:p>
          <w:p w14:paraId="17A12ACD" w14:textId="77777777" w:rsidR="000E1C98" w:rsidRPr="000E1C98" w:rsidRDefault="000E1C98" w:rsidP="000E1C98">
            <w:pPr>
              <w:pStyle w:val="ListParagraph"/>
              <w:numPr>
                <w:ilvl w:val="0"/>
                <w:numId w:val="24"/>
              </w:numPr>
              <w:ind w:left="177" w:hanging="142"/>
              <w:rPr>
                <w:sz w:val="16"/>
                <w:szCs w:val="16"/>
              </w:rPr>
            </w:pPr>
            <w:r w:rsidRPr="000E1C98">
              <w:rPr>
                <w:sz w:val="16"/>
                <w:szCs w:val="16"/>
              </w:rPr>
              <w:t>Taking turns</w:t>
            </w:r>
          </w:p>
          <w:p w14:paraId="6E19B966" w14:textId="0E4B9918" w:rsidR="000E1C98" w:rsidRPr="000E1C98" w:rsidRDefault="000E1C98" w:rsidP="000E1C98">
            <w:pPr>
              <w:pStyle w:val="ListParagraph"/>
              <w:numPr>
                <w:ilvl w:val="0"/>
                <w:numId w:val="24"/>
              </w:numPr>
              <w:ind w:left="177" w:hanging="142"/>
              <w:rPr>
                <w:b/>
                <w:sz w:val="16"/>
                <w:szCs w:val="16"/>
              </w:rPr>
            </w:pPr>
            <w:r w:rsidRPr="000E1C98">
              <w:rPr>
                <w:sz w:val="16"/>
                <w:szCs w:val="16"/>
              </w:rPr>
              <w:t>Being honest</w:t>
            </w:r>
          </w:p>
          <w:p w14:paraId="053CD62F" w14:textId="7C748A7A" w:rsidR="000E1C98" w:rsidRDefault="000E1C98" w:rsidP="000E1C98">
            <w:pPr>
              <w:pStyle w:val="ListParagraph"/>
              <w:numPr>
                <w:ilvl w:val="0"/>
                <w:numId w:val="24"/>
              </w:numPr>
              <w:ind w:left="177" w:hanging="142"/>
              <w:rPr>
                <w:sz w:val="16"/>
                <w:szCs w:val="16"/>
              </w:rPr>
            </w:pPr>
            <w:r w:rsidRPr="000E1C98">
              <w:rPr>
                <w:sz w:val="16"/>
                <w:szCs w:val="16"/>
              </w:rPr>
              <w:t>Helping others</w:t>
            </w:r>
          </w:p>
          <w:p w14:paraId="1DF15CBD" w14:textId="09570945" w:rsidR="002E2532" w:rsidRPr="000E1C98" w:rsidRDefault="002E2532" w:rsidP="000E1C98">
            <w:pPr>
              <w:pStyle w:val="ListParagraph"/>
              <w:numPr>
                <w:ilvl w:val="0"/>
                <w:numId w:val="24"/>
              </w:numPr>
              <w:ind w:left="177" w:hanging="142"/>
              <w:rPr>
                <w:sz w:val="16"/>
                <w:szCs w:val="16"/>
              </w:rPr>
            </w:pPr>
            <w:r>
              <w:rPr>
                <w:sz w:val="16"/>
                <w:szCs w:val="16"/>
              </w:rPr>
              <w:t>Be good role models to the younger children</w:t>
            </w:r>
          </w:p>
          <w:p w14:paraId="5C5FA0E8" w14:textId="40721ECE" w:rsidR="000E1C98" w:rsidRPr="000E1C98" w:rsidRDefault="000E1C98" w:rsidP="000E1C98">
            <w:pPr>
              <w:pStyle w:val="ListParagraph"/>
              <w:numPr>
                <w:ilvl w:val="0"/>
                <w:numId w:val="24"/>
              </w:numPr>
              <w:ind w:left="177" w:hanging="142"/>
              <w:rPr>
                <w:sz w:val="16"/>
                <w:szCs w:val="16"/>
              </w:rPr>
            </w:pPr>
            <w:r w:rsidRPr="000E1C98">
              <w:rPr>
                <w:sz w:val="16"/>
                <w:szCs w:val="16"/>
              </w:rPr>
              <w:t>Showing our Christian values</w:t>
            </w:r>
          </w:p>
        </w:tc>
        <w:tc>
          <w:tcPr>
            <w:tcW w:w="2639" w:type="dxa"/>
            <w:shd w:val="clear" w:color="auto" w:fill="E6ED93"/>
          </w:tcPr>
          <w:p w14:paraId="6E0B158F" w14:textId="1223CE43" w:rsidR="00BC3443" w:rsidRPr="00BC3443" w:rsidRDefault="00BC3443" w:rsidP="00BC3443">
            <w:pPr>
              <w:rPr>
                <w:b/>
                <w:sz w:val="16"/>
              </w:rPr>
            </w:pPr>
            <w:r>
              <w:rPr>
                <w:b/>
                <w:sz w:val="16"/>
              </w:rPr>
              <w:t>B</w:t>
            </w:r>
            <w:r w:rsidRPr="00004C46">
              <w:rPr>
                <w:b/>
                <w:sz w:val="16"/>
              </w:rPr>
              <w:t>eing unkind, rough and dishonest</w:t>
            </w:r>
          </w:p>
          <w:p w14:paraId="6DF2C613" w14:textId="310027FE" w:rsidR="001C3205" w:rsidRDefault="000C5293" w:rsidP="000C5293">
            <w:pPr>
              <w:pStyle w:val="ListParagraph"/>
              <w:numPr>
                <w:ilvl w:val="0"/>
                <w:numId w:val="22"/>
              </w:numPr>
              <w:ind w:left="209" w:hanging="142"/>
              <w:rPr>
                <w:sz w:val="16"/>
              </w:rPr>
            </w:pPr>
            <w:r w:rsidRPr="000C5293">
              <w:rPr>
                <w:sz w:val="16"/>
              </w:rPr>
              <w:t>Using unkind word to others (name calling, saying unkind things)</w:t>
            </w:r>
          </w:p>
          <w:p w14:paraId="2C460601" w14:textId="77777777" w:rsidR="000C5293" w:rsidRDefault="000C5293" w:rsidP="000C5293">
            <w:pPr>
              <w:pStyle w:val="ListParagraph"/>
              <w:numPr>
                <w:ilvl w:val="0"/>
                <w:numId w:val="22"/>
              </w:numPr>
              <w:ind w:left="209" w:hanging="142"/>
              <w:rPr>
                <w:sz w:val="16"/>
              </w:rPr>
            </w:pPr>
            <w:r>
              <w:rPr>
                <w:sz w:val="16"/>
              </w:rPr>
              <w:t>Not sharing or taking turns</w:t>
            </w:r>
          </w:p>
          <w:p w14:paraId="34995331" w14:textId="77777777" w:rsidR="000E1C98" w:rsidRDefault="000E1C98" w:rsidP="000C5293">
            <w:pPr>
              <w:pStyle w:val="ListParagraph"/>
              <w:numPr>
                <w:ilvl w:val="0"/>
                <w:numId w:val="22"/>
              </w:numPr>
              <w:ind w:left="209" w:hanging="142"/>
              <w:rPr>
                <w:sz w:val="16"/>
              </w:rPr>
            </w:pPr>
            <w:r>
              <w:rPr>
                <w:sz w:val="16"/>
              </w:rPr>
              <w:t>Being unkind to others</w:t>
            </w:r>
          </w:p>
          <w:p w14:paraId="5BACBD38" w14:textId="783D0CAE" w:rsidR="000E1C98" w:rsidRPr="000C5293" w:rsidRDefault="000E1C98" w:rsidP="000C5293">
            <w:pPr>
              <w:pStyle w:val="ListParagraph"/>
              <w:numPr>
                <w:ilvl w:val="0"/>
                <w:numId w:val="22"/>
              </w:numPr>
              <w:ind w:left="209" w:hanging="142"/>
              <w:rPr>
                <w:sz w:val="16"/>
              </w:rPr>
            </w:pPr>
            <w:r>
              <w:rPr>
                <w:sz w:val="16"/>
              </w:rPr>
              <w:t>Not showing our Christian values</w:t>
            </w:r>
          </w:p>
        </w:tc>
        <w:tc>
          <w:tcPr>
            <w:tcW w:w="2531" w:type="dxa"/>
            <w:shd w:val="clear" w:color="auto" w:fill="F7AFA7"/>
          </w:tcPr>
          <w:p w14:paraId="619F08EB" w14:textId="77D0F071" w:rsidR="00004C46" w:rsidRPr="00004C46" w:rsidRDefault="00004C46" w:rsidP="00004C46">
            <w:pPr>
              <w:rPr>
                <w:b/>
                <w:sz w:val="16"/>
              </w:rPr>
            </w:pPr>
            <w:r>
              <w:rPr>
                <w:b/>
                <w:sz w:val="16"/>
              </w:rPr>
              <w:t>Deliberately b</w:t>
            </w:r>
            <w:r w:rsidRPr="00004C46">
              <w:rPr>
                <w:b/>
                <w:sz w:val="16"/>
              </w:rPr>
              <w:t>eing unkind, rough and dishonest</w:t>
            </w:r>
          </w:p>
          <w:p w14:paraId="46B062ED" w14:textId="5DADEDBF" w:rsidR="000E1C98" w:rsidRDefault="000E1C98" w:rsidP="00DC0BAA">
            <w:pPr>
              <w:pStyle w:val="ListParagraph"/>
              <w:numPr>
                <w:ilvl w:val="0"/>
                <w:numId w:val="23"/>
              </w:numPr>
              <w:ind w:left="161" w:hanging="142"/>
              <w:rPr>
                <w:sz w:val="16"/>
              </w:rPr>
            </w:pPr>
            <w:r>
              <w:rPr>
                <w:sz w:val="16"/>
              </w:rPr>
              <w:t xml:space="preserve">Lying </w:t>
            </w:r>
          </w:p>
          <w:p w14:paraId="574C4950" w14:textId="6AAB3F83" w:rsidR="001C3205" w:rsidRDefault="00DC0BAA" w:rsidP="00DC0BAA">
            <w:pPr>
              <w:pStyle w:val="ListParagraph"/>
              <w:numPr>
                <w:ilvl w:val="0"/>
                <w:numId w:val="23"/>
              </w:numPr>
              <w:ind w:left="161" w:hanging="142"/>
              <w:rPr>
                <w:sz w:val="16"/>
              </w:rPr>
            </w:pPr>
            <w:r>
              <w:rPr>
                <w:sz w:val="16"/>
              </w:rPr>
              <w:t>Persistently using unkind words to individuals</w:t>
            </w:r>
          </w:p>
          <w:p w14:paraId="598EFDEA" w14:textId="3EB22E3E" w:rsidR="00DC0BAA" w:rsidRDefault="00DC0BAA" w:rsidP="00DC0BAA">
            <w:pPr>
              <w:pStyle w:val="ListParagraph"/>
              <w:numPr>
                <w:ilvl w:val="0"/>
                <w:numId w:val="23"/>
              </w:numPr>
              <w:ind w:left="161" w:hanging="142"/>
              <w:rPr>
                <w:sz w:val="16"/>
              </w:rPr>
            </w:pPr>
            <w:r>
              <w:rPr>
                <w:sz w:val="16"/>
              </w:rPr>
              <w:t>Swearing</w:t>
            </w:r>
          </w:p>
          <w:p w14:paraId="3DB0A2A6" w14:textId="77777777" w:rsidR="00DC0BAA" w:rsidRDefault="00DC0BAA" w:rsidP="00DC0BAA">
            <w:pPr>
              <w:pStyle w:val="ListParagraph"/>
              <w:numPr>
                <w:ilvl w:val="0"/>
                <w:numId w:val="23"/>
              </w:numPr>
              <w:ind w:left="161" w:hanging="142"/>
              <w:rPr>
                <w:sz w:val="16"/>
              </w:rPr>
            </w:pPr>
            <w:r>
              <w:rPr>
                <w:sz w:val="16"/>
              </w:rPr>
              <w:t>Any form of bullying including online</w:t>
            </w:r>
          </w:p>
          <w:p w14:paraId="3AB00416" w14:textId="77777777" w:rsidR="00DC0BAA" w:rsidRDefault="00DC0BAA" w:rsidP="00DC0BAA">
            <w:pPr>
              <w:pStyle w:val="ListParagraph"/>
              <w:numPr>
                <w:ilvl w:val="0"/>
                <w:numId w:val="23"/>
              </w:numPr>
              <w:ind w:left="161" w:hanging="142"/>
              <w:rPr>
                <w:sz w:val="16"/>
              </w:rPr>
            </w:pPr>
            <w:r>
              <w:rPr>
                <w:sz w:val="16"/>
              </w:rPr>
              <w:t>Using threatening language</w:t>
            </w:r>
          </w:p>
          <w:p w14:paraId="31906D20" w14:textId="77777777" w:rsidR="00DC0BAA" w:rsidRDefault="00DC0BAA" w:rsidP="00DC0BAA">
            <w:pPr>
              <w:pStyle w:val="ListParagraph"/>
              <w:numPr>
                <w:ilvl w:val="0"/>
                <w:numId w:val="23"/>
              </w:numPr>
              <w:ind w:left="161" w:hanging="142"/>
              <w:rPr>
                <w:sz w:val="16"/>
              </w:rPr>
            </w:pPr>
            <w:r>
              <w:rPr>
                <w:sz w:val="16"/>
              </w:rPr>
              <w:t>Any inappropriate physical contact with others</w:t>
            </w:r>
          </w:p>
          <w:p w14:paraId="52600572" w14:textId="77777777" w:rsidR="00DC0BAA" w:rsidRDefault="00DC0BAA" w:rsidP="00DC0BAA">
            <w:pPr>
              <w:pStyle w:val="ListParagraph"/>
              <w:numPr>
                <w:ilvl w:val="0"/>
                <w:numId w:val="23"/>
              </w:numPr>
              <w:ind w:left="161" w:hanging="142"/>
              <w:rPr>
                <w:sz w:val="16"/>
              </w:rPr>
            </w:pPr>
            <w:r>
              <w:rPr>
                <w:sz w:val="16"/>
              </w:rPr>
              <w:t>Being physically aggressive</w:t>
            </w:r>
          </w:p>
          <w:p w14:paraId="0CE3FE7D" w14:textId="7F165BB3" w:rsidR="00DC0BAA" w:rsidRPr="00DC0BAA" w:rsidRDefault="00DC0BAA" w:rsidP="00DC0BAA">
            <w:pPr>
              <w:pStyle w:val="ListParagraph"/>
              <w:numPr>
                <w:ilvl w:val="0"/>
                <w:numId w:val="23"/>
              </w:numPr>
              <w:ind w:left="161" w:hanging="142"/>
              <w:rPr>
                <w:sz w:val="16"/>
              </w:rPr>
            </w:pPr>
            <w:r>
              <w:rPr>
                <w:sz w:val="16"/>
              </w:rPr>
              <w:t>Being deliberately unkind</w:t>
            </w:r>
          </w:p>
        </w:tc>
      </w:tr>
      <w:tr w:rsidR="00004C46" w14:paraId="2F4CC76C" w14:textId="77777777" w:rsidTr="00DE6326">
        <w:trPr>
          <w:cantSplit/>
          <w:trHeight w:val="1401"/>
        </w:trPr>
        <w:tc>
          <w:tcPr>
            <w:tcW w:w="1354" w:type="dxa"/>
            <w:vMerge/>
            <w:shd w:val="clear" w:color="auto" w:fill="auto"/>
            <w:textDirection w:val="btLr"/>
            <w:vAlign w:val="center"/>
          </w:tcPr>
          <w:p w14:paraId="44F7538F" w14:textId="5DB9163D" w:rsidR="001C3205" w:rsidRDefault="001C3205" w:rsidP="0092706D">
            <w:pPr>
              <w:ind w:left="22" w:right="113"/>
              <w:jc w:val="center"/>
            </w:pPr>
          </w:p>
        </w:tc>
        <w:tc>
          <w:tcPr>
            <w:tcW w:w="1624" w:type="dxa"/>
            <w:shd w:val="clear" w:color="auto" w:fill="FDCF74"/>
            <w:vAlign w:val="center"/>
          </w:tcPr>
          <w:p w14:paraId="52BD554E" w14:textId="784D3501" w:rsidR="001C3205" w:rsidRPr="000E1C98" w:rsidRDefault="001C3205" w:rsidP="0092706D">
            <w:pPr>
              <w:pStyle w:val="ListParagraph"/>
              <w:numPr>
                <w:ilvl w:val="0"/>
                <w:numId w:val="11"/>
              </w:numPr>
              <w:ind w:left="306" w:hanging="284"/>
              <w:rPr>
                <w:b/>
                <w:sz w:val="18"/>
              </w:rPr>
            </w:pPr>
            <w:r w:rsidRPr="000E1C98">
              <w:rPr>
                <w:b/>
                <w:sz w:val="18"/>
              </w:rPr>
              <w:t>Do work hard</w:t>
            </w:r>
          </w:p>
        </w:tc>
        <w:tc>
          <w:tcPr>
            <w:tcW w:w="2735" w:type="dxa"/>
            <w:shd w:val="clear" w:color="auto" w:fill="CDF7BB"/>
          </w:tcPr>
          <w:p w14:paraId="40849B9F" w14:textId="77777777" w:rsidR="001C3205" w:rsidRDefault="00BC3443" w:rsidP="0092706D">
            <w:pPr>
              <w:rPr>
                <w:b/>
                <w:sz w:val="16"/>
                <w:szCs w:val="16"/>
              </w:rPr>
            </w:pPr>
            <w:r w:rsidRPr="00BC3443">
              <w:rPr>
                <w:b/>
                <w:sz w:val="16"/>
                <w:szCs w:val="16"/>
              </w:rPr>
              <w:t>Working hard</w:t>
            </w:r>
          </w:p>
          <w:p w14:paraId="1B484450" w14:textId="152D84C8" w:rsidR="000E1C98" w:rsidRPr="000E1C98" w:rsidRDefault="000E1C98" w:rsidP="000E1C98">
            <w:pPr>
              <w:pStyle w:val="ListParagraph"/>
              <w:numPr>
                <w:ilvl w:val="0"/>
                <w:numId w:val="11"/>
              </w:numPr>
              <w:ind w:left="177" w:hanging="142"/>
              <w:rPr>
                <w:sz w:val="16"/>
                <w:szCs w:val="16"/>
              </w:rPr>
            </w:pPr>
            <w:r w:rsidRPr="000E1C98">
              <w:rPr>
                <w:sz w:val="16"/>
                <w:szCs w:val="16"/>
              </w:rPr>
              <w:t>Trying our best</w:t>
            </w:r>
          </w:p>
          <w:p w14:paraId="2241503E" w14:textId="3149031B" w:rsidR="000E1C98" w:rsidRPr="000E1C98" w:rsidRDefault="000E1C98" w:rsidP="000E1C98">
            <w:pPr>
              <w:pStyle w:val="ListParagraph"/>
              <w:numPr>
                <w:ilvl w:val="0"/>
                <w:numId w:val="11"/>
              </w:numPr>
              <w:ind w:left="177" w:hanging="142"/>
              <w:rPr>
                <w:sz w:val="16"/>
                <w:szCs w:val="16"/>
              </w:rPr>
            </w:pPr>
            <w:r w:rsidRPr="000E1C98">
              <w:rPr>
                <w:sz w:val="16"/>
                <w:szCs w:val="16"/>
              </w:rPr>
              <w:t>Concentrating</w:t>
            </w:r>
            <w:r>
              <w:rPr>
                <w:sz w:val="16"/>
                <w:szCs w:val="16"/>
              </w:rPr>
              <w:t>/focusing</w:t>
            </w:r>
          </w:p>
          <w:p w14:paraId="5F99C4C2" w14:textId="7392BBF1" w:rsidR="000E1C98" w:rsidRPr="000E1C98" w:rsidRDefault="000E1C98" w:rsidP="000E1C98">
            <w:pPr>
              <w:pStyle w:val="ListParagraph"/>
              <w:numPr>
                <w:ilvl w:val="0"/>
                <w:numId w:val="11"/>
              </w:numPr>
              <w:ind w:left="177" w:hanging="142"/>
              <w:rPr>
                <w:sz w:val="16"/>
                <w:szCs w:val="16"/>
              </w:rPr>
            </w:pPr>
            <w:r w:rsidRPr="000E1C98">
              <w:rPr>
                <w:sz w:val="16"/>
                <w:szCs w:val="16"/>
              </w:rPr>
              <w:t>Having a positive attitude to learning</w:t>
            </w:r>
          </w:p>
          <w:p w14:paraId="3FD06D2B" w14:textId="4A4BA273" w:rsidR="000E1C98" w:rsidRDefault="000E1C98" w:rsidP="000E1C98">
            <w:pPr>
              <w:pStyle w:val="ListParagraph"/>
              <w:numPr>
                <w:ilvl w:val="0"/>
                <w:numId w:val="11"/>
              </w:numPr>
              <w:ind w:left="177" w:hanging="142"/>
              <w:rPr>
                <w:sz w:val="16"/>
                <w:szCs w:val="16"/>
              </w:rPr>
            </w:pPr>
            <w:r w:rsidRPr="000E1C98">
              <w:rPr>
                <w:sz w:val="16"/>
                <w:szCs w:val="16"/>
              </w:rPr>
              <w:t>Persevering</w:t>
            </w:r>
          </w:p>
          <w:p w14:paraId="52A3F9A8" w14:textId="008189DE" w:rsidR="000E1C98" w:rsidRPr="000E1C98" w:rsidRDefault="000E1C98" w:rsidP="000E1C98">
            <w:pPr>
              <w:pStyle w:val="ListParagraph"/>
              <w:numPr>
                <w:ilvl w:val="0"/>
                <w:numId w:val="11"/>
              </w:numPr>
              <w:ind w:left="177" w:hanging="142"/>
              <w:rPr>
                <w:sz w:val="16"/>
                <w:szCs w:val="16"/>
              </w:rPr>
            </w:pPr>
            <w:r>
              <w:rPr>
                <w:sz w:val="16"/>
                <w:szCs w:val="16"/>
              </w:rPr>
              <w:t>Helping others in their learning</w:t>
            </w:r>
          </w:p>
          <w:p w14:paraId="150E67C6" w14:textId="3E717925" w:rsidR="000E1C98" w:rsidRPr="000E1C98" w:rsidRDefault="000E1C98" w:rsidP="000E1C98">
            <w:pPr>
              <w:pStyle w:val="ListParagraph"/>
              <w:numPr>
                <w:ilvl w:val="0"/>
                <w:numId w:val="11"/>
              </w:numPr>
              <w:ind w:left="177" w:hanging="142"/>
              <w:rPr>
                <w:b/>
                <w:sz w:val="16"/>
                <w:szCs w:val="16"/>
              </w:rPr>
            </w:pPr>
            <w:r w:rsidRPr="000E1C98">
              <w:rPr>
                <w:sz w:val="16"/>
                <w:szCs w:val="16"/>
              </w:rPr>
              <w:t>Showing our Christian values</w:t>
            </w:r>
          </w:p>
        </w:tc>
        <w:tc>
          <w:tcPr>
            <w:tcW w:w="2639" w:type="dxa"/>
            <w:shd w:val="clear" w:color="auto" w:fill="E6ED93"/>
          </w:tcPr>
          <w:p w14:paraId="3FA92314" w14:textId="5B13DFBF" w:rsidR="00BC3443" w:rsidRPr="00BC3443" w:rsidRDefault="00BC3443" w:rsidP="00BC3443">
            <w:pPr>
              <w:rPr>
                <w:sz w:val="16"/>
              </w:rPr>
            </w:pPr>
            <w:r>
              <w:rPr>
                <w:b/>
                <w:sz w:val="16"/>
              </w:rPr>
              <w:t>N</w:t>
            </w:r>
            <w:r w:rsidRPr="00004C46">
              <w:rPr>
                <w:b/>
                <w:sz w:val="16"/>
              </w:rPr>
              <w:t>ot working hard</w:t>
            </w:r>
          </w:p>
          <w:p w14:paraId="4E82EB7A" w14:textId="3B0CEE27" w:rsidR="001C3205" w:rsidRPr="000C5293" w:rsidRDefault="000C5293" w:rsidP="000C5293">
            <w:pPr>
              <w:pStyle w:val="ListParagraph"/>
              <w:numPr>
                <w:ilvl w:val="0"/>
                <w:numId w:val="22"/>
              </w:numPr>
              <w:ind w:left="209" w:hanging="142"/>
              <w:rPr>
                <w:sz w:val="16"/>
              </w:rPr>
            </w:pPr>
            <w:r w:rsidRPr="000C5293">
              <w:rPr>
                <w:sz w:val="16"/>
              </w:rPr>
              <w:t>Stopping people around me from being able to co</w:t>
            </w:r>
            <w:r w:rsidR="00DE6326">
              <w:rPr>
                <w:sz w:val="16"/>
              </w:rPr>
              <w:t>ncentrate on</w:t>
            </w:r>
            <w:r w:rsidRPr="000C5293">
              <w:rPr>
                <w:sz w:val="16"/>
              </w:rPr>
              <w:t xml:space="preserve"> their learning</w:t>
            </w:r>
          </w:p>
          <w:p w14:paraId="69D90A69" w14:textId="77777777" w:rsidR="000C5293" w:rsidRDefault="000C5293" w:rsidP="000C5293">
            <w:pPr>
              <w:pStyle w:val="ListParagraph"/>
              <w:numPr>
                <w:ilvl w:val="0"/>
                <w:numId w:val="22"/>
              </w:numPr>
              <w:ind w:left="209" w:hanging="142"/>
              <w:rPr>
                <w:sz w:val="16"/>
              </w:rPr>
            </w:pPr>
            <w:r w:rsidRPr="000C5293">
              <w:rPr>
                <w:sz w:val="16"/>
              </w:rPr>
              <w:t>Disrupting/distracting others</w:t>
            </w:r>
          </w:p>
          <w:p w14:paraId="467154C2" w14:textId="1A669434" w:rsidR="000C5293" w:rsidRPr="000C5293" w:rsidRDefault="000C5293" w:rsidP="000C5293">
            <w:pPr>
              <w:pStyle w:val="ListParagraph"/>
              <w:numPr>
                <w:ilvl w:val="0"/>
                <w:numId w:val="22"/>
              </w:numPr>
              <w:ind w:left="209" w:hanging="142"/>
              <w:rPr>
                <w:sz w:val="16"/>
              </w:rPr>
            </w:pPr>
            <w:r>
              <w:rPr>
                <w:sz w:val="16"/>
              </w:rPr>
              <w:t>Being off task</w:t>
            </w:r>
            <w:r>
              <w:rPr>
                <w:sz w:val="16"/>
              </w:rPr>
              <w:t>/moving around the roo</w:t>
            </w:r>
            <w:r w:rsidR="00DC0BAA">
              <w:rPr>
                <w:sz w:val="16"/>
              </w:rPr>
              <w:t>m</w:t>
            </w:r>
          </w:p>
          <w:p w14:paraId="10BB6481" w14:textId="77777777" w:rsidR="000C5293" w:rsidRDefault="00DC0BAA" w:rsidP="000C5293">
            <w:pPr>
              <w:pStyle w:val="ListParagraph"/>
              <w:numPr>
                <w:ilvl w:val="0"/>
                <w:numId w:val="22"/>
              </w:numPr>
              <w:ind w:left="209" w:hanging="142"/>
              <w:rPr>
                <w:sz w:val="16"/>
              </w:rPr>
            </w:pPr>
            <w:r>
              <w:rPr>
                <w:sz w:val="16"/>
              </w:rPr>
              <w:t>Wasting time</w:t>
            </w:r>
          </w:p>
          <w:p w14:paraId="2A791AA5" w14:textId="77777777" w:rsidR="00DC0BAA" w:rsidRDefault="00DC0BAA" w:rsidP="000C5293">
            <w:pPr>
              <w:pStyle w:val="ListParagraph"/>
              <w:numPr>
                <w:ilvl w:val="0"/>
                <w:numId w:val="22"/>
              </w:numPr>
              <w:ind w:left="209" w:hanging="142"/>
              <w:rPr>
                <w:sz w:val="16"/>
              </w:rPr>
            </w:pPr>
            <w:r>
              <w:rPr>
                <w:sz w:val="16"/>
              </w:rPr>
              <w:t>Doing too little work</w:t>
            </w:r>
          </w:p>
          <w:p w14:paraId="64AFE694" w14:textId="02FFF17B" w:rsidR="000E1C98" w:rsidRPr="000C5293" w:rsidRDefault="000E1C98" w:rsidP="000C5293">
            <w:pPr>
              <w:pStyle w:val="ListParagraph"/>
              <w:numPr>
                <w:ilvl w:val="0"/>
                <w:numId w:val="22"/>
              </w:numPr>
              <w:ind w:left="209" w:hanging="142"/>
              <w:rPr>
                <w:sz w:val="16"/>
              </w:rPr>
            </w:pPr>
            <w:r>
              <w:rPr>
                <w:sz w:val="16"/>
              </w:rPr>
              <w:t>Not showing our Christian values</w:t>
            </w:r>
          </w:p>
        </w:tc>
        <w:tc>
          <w:tcPr>
            <w:tcW w:w="2531" w:type="dxa"/>
            <w:shd w:val="clear" w:color="auto" w:fill="F7AFA7"/>
          </w:tcPr>
          <w:p w14:paraId="12D3399C" w14:textId="674C4B8E" w:rsidR="00004C46" w:rsidRPr="00004C46" w:rsidRDefault="00004C46" w:rsidP="00004C46">
            <w:pPr>
              <w:rPr>
                <w:b/>
                <w:sz w:val="16"/>
              </w:rPr>
            </w:pPr>
            <w:r w:rsidRPr="00004C46">
              <w:rPr>
                <w:b/>
                <w:sz w:val="16"/>
              </w:rPr>
              <w:t>Deliberately not working hard</w:t>
            </w:r>
          </w:p>
          <w:p w14:paraId="105B897A" w14:textId="61764F76" w:rsidR="001C3205" w:rsidRDefault="00DC0BAA" w:rsidP="00DC0BAA">
            <w:pPr>
              <w:pStyle w:val="ListParagraph"/>
              <w:numPr>
                <w:ilvl w:val="0"/>
                <w:numId w:val="23"/>
              </w:numPr>
              <w:ind w:left="161" w:hanging="142"/>
              <w:rPr>
                <w:sz w:val="16"/>
              </w:rPr>
            </w:pPr>
            <w:r>
              <w:rPr>
                <w:sz w:val="16"/>
              </w:rPr>
              <w:t>Refusing to complete work</w:t>
            </w:r>
          </w:p>
          <w:p w14:paraId="5D76EA50" w14:textId="77777777" w:rsidR="00DC0BAA" w:rsidRDefault="00DC0BAA" w:rsidP="00DC0BAA">
            <w:pPr>
              <w:pStyle w:val="ListParagraph"/>
              <w:numPr>
                <w:ilvl w:val="0"/>
                <w:numId w:val="23"/>
              </w:numPr>
              <w:ind w:left="161" w:hanging="142"/>
              <w:rPr>
                <w:sz w:val="16"/>
              </w:rPr>
            </w:pPr>
            <w:r>
              <w:rPr>
                <w:sz w:val="16"/>
              </w:rPr>
              <w:t>Preventing others from learning</w:t>
            </w:r>
          </w:p>
          <w:p w14:paraId="421FEF14" w14:textId="77777777" w:rsidR="00DC0BAA" w:rsidRDefault="00DC0BAA" w:rsidP="00DC0BAA">
            <w:pPr>
              <w:pStyle w:val="ListParagraph"/>
              <w:numPr>
                <w:ilvl w:val="0"/>
                <w:numId w:val="23"/>
              </w:numPr>
              <w:ind w:left="161" w:hanging="142"/>
              <w:rPr>
                <w:sz w:val="16"/>
              </w:rPr>
            </w:pPr>
            <w:r>
              <w:rPr>
                <w:sz w:val="16"/>
              </w:rPr>
              <w:t>Disrupting the classroom</w:t>
            </w:r>
          </w:p>
          <w:p w14:paraId="4B2D98D4" w14:textId="2274866D" w:rsidR="00DC0BAA" w:rsidRPr="00DC0BAA" w:rsidRDefault="00DC0BAA" w:rsidP="00DC0BAA">
            <w:pPr>
              <w:pStyle w:val="ListParagraph"/>
              <w:numPr>
                <w:ilvl w:val="0"/>
                <w:numId w:val="23"/>
              </w:numPr>
              <w:ind w:left="161" w:hanging="142"/>
              <w:rPr>
                <w:sz w:val="16"/>
              </w:rPr>
            </w:pPr>
            <w:r>
              <w:rPr>
                <w:sz w:val="16"/>
              </w:rPr>
              <w:t>Demonstrating a negative attitude to my learning</w:t>
            </w:r>
          </w:p>
        </w:tc>
      </w:tr>
      <w:tr w:rsidR="00004C46" w14:paraId="23F4867B" w14:textId="77777777" w:rsidTr="00DE6326">
        <w:trPr>
          <w:cantSplit/>
          <w:trHeight w:val="1134"/>
        </w:trPr>
        <w:tc>
          <w:tcPr>
            <w:tcW w:w="1354" w:type="dxa"/>
            <w:vMerge/>
            <w:shd w:val="clear" w:color="auto" w:fill="auto"/>
            <w:textDirection w:val="btLr"/>
            <w:vAlign w:val="center"/>
          </w:tcPr>
          <w:p w14:paraId="3A4979EA" w14:textId="770BF2CA" w:rsidR="001C3205" w:rsidRDefault="001C3205" w:rsidP="0092706D">
            <w:pPr>
              <w:ind w:left="22" w:right="113"/>
              <w:jc w:val="center"/>
            </w:pPr>
          </w:p>
        </w:tc>
        <w:tc>
          <w:tcPr>
            <w:tcW w:w="1624" w:type="dxa"/>
            <w:shd w:val="clear" w:color="auto" w:fill="FDCF74"/>
            <w:vAlign w:val="center"/>
          </w:tcPr>
          <w:p w14:paraId="6A0E0C88" w14:textId="5F4D79E0" w:rsidR="001C3205" w:rsidRPr="000E1C98" w:rsidRDefault="001C3205" w:rsidP="0092706D">
            <w:pPr>
              <w:pStyle w:val="ListParagraph"/>
              <w:numPr>
                <w:ilvl w:val="0"/>
                <w:numId w:val="12"/>
              </w:numPr>
              <w:ind w:left="306" w:hanging="306"/>
              <w:rPr>
                <w:b/>
                <w:sz w:val="18"/>
              </w:rPr>
            </w:pPr>
            <w:r w:rsidRPr="000E1C98">
              <w:rPr>
                <w:b/>
                <w:sz w:val="18"/>
              </w:rPr>
              <w:t>Do listen to people and show respect</w:t>
            </w:r>
          </w:p>
          <w:p w14:paraId="46915F51" w14:textId="77777777" w:rsidR="001C3205" w:rsidRPr="000E1C98" w:rsidRDefault="001C3205" w:rsidP="0092706D">
            <w:pPr>
              <w:pStyle w:val="ListParagraph"/>
              <w:numPr>
                <w:ilvl w:val="0"/>
                <w:numId w:val="12"/>
              </w:numPr>
              <w:ind w:left="306" w:hanging="306"/>
              <w:rPr>
                <w:b/>
                <w:sz w:val="18"/>
              </w:rPr>
            </w:pPr>
            <w:r w:rsidRPr="000E1C98">
              <w:rPr>
                <w:b/>
                <w:sz w:val="18"/>
              </w:rPr>
              <w:t>Do look after property</w:t>
            </w:r>
          </w:p>
          <w:p w14:paraId="4232BFE3" w14:textId="2D1858EF" w:rsidR="001C3205" w:rsidRPr="000E1C98" w:rsidRDefault="001C3205" w:rsidP="0092706D">
            <w:pPr>
              <w:pStyle w:val="ListParagraph"/>
              <w:numPr>
                <w:ilvl w:val="0"/>
                <w:numId w:val="12"/>
              </w:numPr>
              <w:ind w:left="306" w:hanging="306"/>
              <w:rPr>
                <w:b/>
                <w:sz w:val="18"/>
              </w:rPr>
            </w:pPr>
            <w:r w:rsidRPr="000E1C98">
              <w:rPr>
                <w:b/>
                <w:sz w:val="18"/>
              </w:rPr>
              <w:t>Do move around school quietly and sensibly</w:t>
            </w:r>
          </w:p>
        </w:tc>
        <w:tc>
          <w:tcPr>
            <w:tcW w:w="2735" w:type="dxa"/>
            <w:shd w:val="clear" w:color="auto" w:fill="CDF7BB"/>
          </w:tcPr>
          <w:p w14:paraId="708BE5E5" w14:textId="77777777" w:rsidR="001C3205" w:rsidRDefault="00BC3443" w:rsidP="0092706D">
            <w:pPr>
              <w:rPr>
                <w:b/>
                <w:sz w:val="16"/>
                <w:szCs w:val="16"/>
              </w:rPr>
            </w:pPr>
            <w:r w:rsidRPr="00BC3443">
              <w:rPr>
                <w:b/>
                <w:sz w:val="16"/>
                <w:szCs w:val="16"/>
              </w:rPr>
              <w:t>Showing respect to people and property</w:t>
            </w:r>
          </w:p>
          <w:p w14:paraId="67D26023" w14:textId="77777777" w:rsidR="002E2532" w:rsidRPr="002E2532" w:rsidRDefault="002E2532" w:rsidP="000E1C98">
            <w:pPr>
              <w:pStyle w:val="ListParagraph"/>
              <w:numPr>
                <w:ilvl w:val="0"/>
                <w:numId w:val="25"/>
              </w:numPr>
              <w:ind w:left="177" w:hanging="142"/>
              <w:rPr>
                <w:b/>
                <w:sz w:val="16"/>
                <w:szCs w:val="16"/>
              </w:rPr>
            </w:pPr>
            <w:r>
              <w:rPr>
                <w:sz w:val="16"/>
                <w:szCs w:val="16"/>
              </w:rPr>
              <w:t>Listening to instructions</w:t>
            </w:r>
          </w:p>
          <w:p w14:paraId="27690B35" w14:textId="77777777" w:rsidR="002E2532" w:rsidRPr="002E2532" w:rsidRDefault="002E2532" w:rsidP="000E1C98">
            <w:pPr>
              <w:pStyle w:val="ListParagraph"/>
              <w:numPr>
                <w:ilvl w:val="0"/>
                <w:numId w:val="25"/>
              </w:numPr>
              <w:ind w:left="177" w:hanging="142"/>
              <w:rPr>
                <w:b/>
                <w:sz w:val="16"/>
                <w:szCs w:val="16"/>
              </w:rPr>
            </w:pPr>
            <w:r>
              <w:rPr>
                <w:sz w:val="16"/>
                <w:szCs w:val="16"/>
              </w:rPr>
              <w:t>Using the outside space respectfully</w:t>
            </w:r>
          </w:p>
          <w:p w14:paraId="4C20BCC1" w14:textId="6B0B633F" w:rsidR="002E2532" w:rsidRPr="002E2532" w:rsidRDefault="002E2532" w:rsidP="000E1C98">
            <w:pPr>
              <w:pStyle w:val="ListParagraph"/>
              <w:numPr>
                <w:ilvl w:val="0"/>
                <w:numId w:val="25"/>
              </w:numPr>
              <w:ind w:left="177" w:hanging="142"/>
              <w:rPr>
                <w:b/>
                <w:sz w:val="16"/>
                <w:szCs w:val="16"/>
              </w:rPr>
            </w:pPr>
            <w:r>
              <w:rPr>
                <w:sz w:val="16"/>
                <w:szCs w:val="16"/>
              </w:rPr>
              <w:t>Using equipment safely and correctly</w:t>
            </w:r>
          </w:p>
          <w:p w14:paraId="2EEB5728" w14:textId="16F8E5EB" w:rsidR="002E2532" w:rsidRPr="002E2532" w:rsidRDefault="002E2532" w:rsidP="000E1C98">
            <w:pPr>
              <w:pStyle w:val="ListParagraph"/>
              <w:numPr>
                <w:ilvl w:val="0"/>
                <w:numId w:val="25"/>
              </w:numPr>
              <w:ind w:left="177" w:hanging="142"/>
              <w:rPr>
                <w:sz w:val="16"/>
                <w:szCs w:val="16"/>
              </w:rPr>
            </w:pPr>
            <w:r w:rsidRPr="002E2532">
              <w:rPr>
                <w:sz w:val="16"/>
                <w:szCs w:val="16"/>
              </w:rPr>
              <w:t>Welcome visitors</w:t>
            </w:r>
          </w:p>
          <w:p w14:paraId="4E16FC19" w14:textId="77777777" w:rsidR="002E2532" w:rsidRPr="002E2532" w:rsidRDefault="002E2532" w:rsidP="000E1C98">
            <w:pPr>
              <w:pStyle w:val="ListParagraph"/>
              <w:numPr>
                <w:ilvl w:val="0"/>
                <w:numId w:val="25"/>
              </w:numPr>
              <w:ind w:left="177" w:hanging="142"/>
              <w:rPr>
                <w:b/>
                <w:sz w:val="16"/>
                <w:szCs w:val="16"/>
              </w:rPr>
            </w:pPr>
            <w:r w:rsidRPr="002E2532">
              <w:rPr>
                <w:sz w:val="16"/>
                <w:szCs w:val="16"/>
              </w:rPr>
              <w:t>Walking sensibly and quietly</w:t>
            </w:r>
            <w:r>
              <w:rPr>
                <w:sz w:val="16"/>
                <w:szCs w:val="16"/>
              </w:rPr>
              <w:t xml:space="preserve"> around school</w:t>
            </w:r>
          </w:p>
          <w:p w14:paraId="2F8B3BDF" w14:textId="5ECBDE2B" w:rsidR="000E1C98" w:rsidRPr="000E1C98" w:rsidRDefault="000E1C98" w:rsidP="000E1C98">
            <w:pPr>
              <w:pStyle w:val="ListParagraph"/>
              <w:numPr>
                <w:ilvl w:val="0"/>
                <w:numId w:val="25"/>
              </w:numPr>
              <w:ind w:left="177" w:hanging="142"/>
              <w:rPr>
                <w:b/>
                <w:sz w:val="16"/>
                <w:szCs w:val="16"/>
              </w:rPr>
            </w:pPr>
            <w:r w:rsidRPr="000E1C98">
              <w:rPr>
                <w:sz w:val="16"/>
                <w:szCs w:val="16"/>
              </w:rPr>
              <w:t>Showing our Christian values</w:t>
            </w:r>
          </w:p>
        </w:tc>
        <w:tc>
          <w:tcPr>
            <w:tcW w:w="2639" w:type="dxa"/>
            <w:shd w:val="clear" w:color="auto" w:fill="E6ED93"/>
          </w:tcPr>
          <w:p w14:paraId="49A5F313" w14:textId="101C9BA7" w:rsidR="00BC3443" w:rsidRPr="00BC3443" w:rsidRDefault="00BC3443" w:rsidP="00BC3443">
            <w:pPr>
              <w:rPr>
                <w:sz w:val="16"/>
              </w:rPr>
            </w:pPr>
            <w:r>
              <w:rPr>
                <w:b/>
                <w:sz w:val="16"/>
              </w:rPr>
              <w:t>B</w:t>
            </w:r>
            <w:r w:rsidRPr="00004C46">
              <w:rPr>
                <w:b/>
                <w:sz w:val="16"/>
              </w:rPr>
              <w:t>eing disrespectful to people and property</w:t>
            </w:r>
          </w:p>
          <w:p w14:paraId="3E6AF793" w14:textId="6ECD00D6" w:rsidR="001C3205" w:rsidRPr="000C5293" w:rsidRDefault="000C5293" w:rsidP="000C5293">
            <w:pPr>
              <w:pStyle w:val="ListParagraph"/>
              <w:numPr>
                <w:ilvl w:val="0"/>
                <w:numId w:val="22"/>
              </w:numPr>
              <w:ind w:left="209" w:hanging="142"/>
              <w:rPr>
                <w:sz w:val="16"/>
              </w:rPr>
            </w:pPr>
            <w:r w:rsidRPr="000C5293">
              <w:rPr>
                <w:sz w:val="16"/>
              </w:rPr>
              <w:t>Not showing respect to the person talking to you</w:t>
            </w:r>
          </w:p>
          <w:p w14:paraId="1F648CE1" w14:textId="5E1A2761" w:rsidR="000C5293" w:rsidRDefault="000C5293" w:rsidP="000C5293">
            <w:pPr>
              <w:pStyle w:val="ListParagraph"/>
              <w:numPr>
                <w:ilvl w:val="0"/>
                <w:numId w:val="22"/>
              </w:numPr>
              <w:ind w:left="209" w:hanging="142"/>
              <w:rPr>
                <w:sz w:val="16"/>
              </w:rPr>
            </w:pPr>
            <w:r w:rsidRPr="000C5293">
              <w:rPr>
                <w:sz w:val="16"/>
              </w:rPr>
              <w:t>Not following instructions given by an adult</w:t>
            </w:r>
            <w:r w:rsidR="00004C46">
              <w:rPr>
                <w:sz w:val="16"/>
              </w:rPr>
              <w:t xml:space="preserve"> when asked</w:t>
            </w:r>
          </w:p>
          <w:p w14:paraId="52702564" w14:textId="62D23B2C" w:rsidR="000C5293" w:rsidRDefault="00DC0BAA" w:rsidP="000C5293">
            <w:pPr>
              <w:pStyle w:val="ListParagraph"/>
              <w:numPr>
                <w:ilvl w:val="0"/>
                <w:numId w:val="22"/>
              </w:numPr>
              <w:ind w:left="209" w:hanging="142"/>
              <w:rPr>
                <w:sz w:val="16"/>
              </w:rPr>
            </w:pPr>
            <w:r>
              <w:rPr>
                <w:sz w:val="16"/>
              </w:rPr>
              <w:t>Calling out</w:t>
            </w:r>
          </w:p>
          <w:p w14:paraId="3634FCFF" w14:textId="5A940AF0" w:rsidR="002E2532" w:rsidRDefault="002E2532" w:rsidP="000C5293">
            <w:pPr>
              <w:pStyle w:val="ListParagraph"/>
              <w:numPr>
                <w:ilvl w:val="0"/>
                <w:numId w:val="22"/>
              </w:numPr>
              <w:ind w:left="209" w:hanging="142"/>
              <w:rPr>
                <w:sz w:val="16"/>
              </w:rPr>
            </w:pPr>
            <w:r>
              <w:rPr>
                <w:sz w:val="16"/>
              </w:rPr>
              <w:t>Running through school</w:t>
            </w:r>
          </w:p>
          <w:p w14:paraId="03A5FD0F" w14:textId="77777777" w:rsidR="00DC0BAA" w:rsidRDefault="00DC0BAA" w:rsidP="000C5293">
            <w:pPr>
              <w:pStyle w:val="ListParagraph"/>
              <w:numPr>
                <w:ilvl w:val="0"/>
                <w:numId w:val="22"/>
              </w:numPr>
              <w:ind w:left="209" w:hanging="142"/>
              <w:rPr>
                <w:sz w:val="16"/>
              </w:rPr>
            </w:pPr>
            <w:r>
              <w:rPr>
                <w:sz w:val="16"/>
              </w:rPr>
              <w:t>Not showing good listening</w:t>
            </w:r>
          </w:p>
          <w:p w14:paraId="33CCA737" w14:textId="18F20119" w:rsidR="00DC0BAA" w:rsidRDefault="00DC0BAA" w:rsidP="000C5293">
            <w:pPr>
              <w:pStyle w:val="ListParagraph"/>
              <w:numPr>
                <w:ilvl w:val="0"/>
                <w:numId w:val="22"/>
              </w:numPr>
              <w:ind w:left="209" w:hanging="142"/>
              <w:rPr>
                <w:sz w:val="16"/>
              </w:rPr>
            </w:pPr>
            <w:r>
              <w:rPr>
                <w:sz w:val="16"/>
              </w:rPr>
              <w:t xml:space="preserve">Drawing on </w:t>
            </w:r>
            <w:r w:rsidR="00004C46">
              <w:rPr>
                <w:sz w:val="16"/>
              </w:rPr>
              <w:t>your</w:t>
            </w:r>
            <w:r>
              <w:rPr>
                <w:sz w:val="16"/>
              </w:rPr>
              <w:t xml:space="preserve"> books</w:t>
            </w:r>
          </w:p>
          <w:p w14:paraId="29B83103" w14:textId="77777777" w:rsidR="00DC0BAA" w:rsidRDefault="00DC0BAA" w:rsidP="000C5293">
            <w:pPr>
              <w:pStyle w:val="ListParagraph"/>
              <w:numPr>
                <w:ilvl w:val="0"/>
                <w:numId w:val="22"/>
              </w:numPr>
              <w:ind w:left="209" w:hanging="142"/>
              <w:rPr>
                <w:sz w:val="16"/>
              </w:rPr>
            </w:pPr>
            <w:r>
              <w:rPr>
                <w:sz w:val="16"/>
              </w:rPr>
              <w:t xml:space="preserve">Bringing things into school that I shouldn’t </w:t>
            </w:r>
          </w:p>
          <w:p w14:paraId="6E01D804" w14:textId="57750EAD" w:rsidR="00DC0BAA" w:rsidRDefault="00DC0BAA" w:rsidP="000C5293">
            <w:pPr>
              <w:pStyle w:val="ListParagraph"/>
              <w:numPr>
                <w:ilvl w:val="0"/>
                <w:numId w:val="22"/>
              </w:numPr>
              <w:ind w:left="209" w:hanging="142"/>
              <w:rPr>
                <w:sz w:val="16"/>
              </w:rPr>
            </w:pPr>
            <w:r>
              <w:rPr>
                <w:sz w:val="16"/>
              </w:rPr>
              <w:t>Using equipment inappropriately</w:t>
            </w:r>
          </w:p>
          <w:p w14:paraId="30CBA68A" w14:textId="77777777" w:rsidR="00DC0BAA" w:rsidRDefault="00DC0BAA" w:rsidP="000C5293">
            <w:pPr>
              <w:pStyle w:val="ListParagraph"/>
              <w:numPr>
                <w:ilvl w:val="0"/>
                <w:numId w:val="22"/>
              </w:numPr>
              <w:ind w:left="209" w:hanging="142"/>
              <w:rPr>
                <w:sz w:val="16"/>
              </w:rPr>
            </w:pPr>
            <w:r>
              <w:rPr>
                <w:sz w:val="16"/>
              </w:rPr>
              <w:t>Using the trim trail incorrectly</w:t>
            </w:r>
          </w:p>
          <w:p w14:paraId="0B84B85A" w14:textId="0FC0C890" w:rsidR="000E1C98" w:rsidRPr="000C5293" w:rsidRDefault="000E1C98" w:rsidP="000C5293">
            <w:pPr>
              <w:pStyle w:val="ListParagraph"/>
              <w:numPr>
                <w:ilvl w:val="0"/>
                <w:numId w:val="22"/>
              </w:numPr>
              <w:ind w:left="209" w:hanging="142"/>
              <w:rPr>
                <w:sz w:val="16"/>
              </w:rPr>
            </w:pPr>
            <w:r>
              <w:rPr>
                <w:sz w:val="16"/>
              </w:rPr>
              <w:t>Not showing our Christian values</w:t>
            </w:r>
          </w:p>
        </w:tc>
        <w:tc>
          <w:tcPr>
            <w:tcW w:w="2531" w:type="dxa"/>
            <w:shd w:val="clear" w:color="auto" w:fill="F7AFA7"/>
          </w:tcPr>
          <w:p w14:paraId="0D6FCC14" w14:textId="055877D6" w:rsidR="00004C46" w:rsidRPr="00004C46" w:rsidRDefault="00004C46" w:rsidP="00004C46">
            <w:pPr>
              <w:rPr>
                <w:b/>
                <w:sz w:val="16"/>
              </w:rPr>
            </w:pPr>
            <w:r w:rsidRPr="00004C46">
              <w:rPr>
                <w:b/>
                <w:sz w:val="16"/>
              </w:rPr>
              <w:t xml:space="preserve">Deliberately being disrespectful to people and property </w:t>
            </w:r>
          </w:p>
          <w:p w14:paraId="24E3B6B2" w14:textId="2C031600" w:rsidR="001C3205" w:rsidRPr="00004C46" w:rsidRDefault="00004C46" w:rsidP="00004C46">
            <w:pPr>
              <w:pStyle w:val="ListParagraph"/>
              <w:numPr>
                <w:ilvl w:val="0"/>
                <w:numId w:val="22"/>
              </w:numPr>
              <w:ind w:left="170" w:hanging="142"/>
              <w:rPr>
                <w:sz w:val="16"/>
              </w:rPr>
            </w:pPr>
            <w:r w:rsidRPr="00004C46">
              <w:rPr>
                <w:sz w:val="16"/>
              </w:rPr>
              <w:t>Deliberately i</w:t>
            </w:r>
            <w:r w:rsidR="00DC0BAA" w:rsidRPr="00004C46">
              <w:rPr>
                <w:sz w:val="16"/>
              </w:rPr>
              <w:t>gnoring instructions</w:t>
            </w:r>
          </w:p>
          <w:p w14:paraId="0F00B59A" w14:textId="49484EBC" w:rsidR="00DC0BAA" w:rsidRDefault="00DC0BAA" w:rsidP="00DC0BAA">
            <w:pPr>
              <w:pStyle w:val="ListParagraph"/>
              <w:numPr>
                <w:ilvl w:val="0"/>
                <w:numId w:val="23"/>
              </w:numPr>
              <w:ind w:left="186" w:hanging="142"/>
              <w:rPr>
                <w:sz w:val="16"/>
              </w:rPr>
            </w:pPr>
            <w:r>
              <w:rPr>
                <w:sz w:val="16"/>
              </w:rPr>
              <w:t>Deliberately damaging school equipment/displays</w:t>
            </w:r>
          </w:p>
          <w:p w14:paraId="760168CC" w14:textId="670643AD" w:rsidR="00004C46" w:rsidRDefault="00004C46" w:rsidP="00DC0BAA">
            <w:pPr>
              <w:pStyle w:val="ListParagraph"/>
              <w:numPr>
                <w:ilvl w:val="0"/>
                <w:numId w:val="23"/>
              </w:numPr>
              <w:ind w:left="186" w:hanging="142"/>
              <w:rPr>
                <w:sz w:val="16"/>
              </w:rPr>
            </w:pPr>
            <w:r>
              <w:rPr>
                <w:sz w:val="16"/>
              </w:rPr>
              <w:t>Damaging school property (toilets/cloakrooms)</w:t>
            </w:r>
          </w:p>
          <w:p w14:paraId="657DD594" w14:textId="77777777" w:rsidR="00DC0BAA" w:rsidRDefault="00DC0BAA" w:rsidP="00DC0BAA">
            <w:pPr>
              <w:pStyle w:val="ListParagraph"/>
              <w:numPr>
                <w:ilvl w:val="0"/>
                <w:numId w:val="23"/>
              </w:numPr>
              <w:ind w:left="186" w:hanging="142"/>
              <w:rPr>
                <w:sz w:val="16"/>
              </w:rPr>
            </w:pPr>
            <w:r>
              <w:rPr>
                <w:sz w:val="16"/>
              </w:rPr>
              <w:t>Pushing or throwing equipment or furniture</w:t>
            </w:r>
          </w:p>
          <w:p w14:paraId="313667D6" w14:textId="77777777" w:rsidR="00DC0BAA" w:rsidRDefault="00DC0BAA" w:rsidP="00DC0BAA">
            <w:pPr>
              <w:pStyle w:val="ListParagraph"/>
              <w:numPr>
                <w:ilvl w:val="0"/>
                <w:numId w:val="23"/>
              </w:numPr>
              <w:ind w:left="186" w:hanging="142"/>
              <w:rPr>
                <w:sz w:val="16"/>
              </w:rPr>
            </w:pPr>
            <w:r>
              <w:rPr>
                <w:sz w:val="16"/>
              </w:rPr>
              <w:t>Unlocking doors labelled – adults only</w:t>
            </w:r>
          </w:p>
          <w:p w14:paraId="7DA0FC1B" w14:textId="3EA133AD" w:rsidR="00DC0BAA" w:rsidRPr="00DC0BAA" w:rsidRDefault="00004C46" w:rsidP="00004C46">
            <w:pPr>
              <w:pStyle w:val="ListParagraph"/>
              <w:numPr>
                <w:ilvl w:val="0"/>
                <w:numId w:val="23"/>
              </w:numPr>
              <w:tabs>
                <w:tab w:val="left" w:pos="170"/>
              </w:tabs>
              <w:ind w:left="178" w:hanging="150"/>
              <w:rPr>
                <w:sz w:val="16"/>
              </w:rPr>
            </w:pPr>
            <w:r>
              <w:rPr>
                <w:sz w:val="16"/>
              </w:rPr>
              <w:t>Running out of school/leaving the site</w:t>
            </w:r>
          </w:p>
        </w:tc>
      </w:tr>
    </w:tbl>
    <w:p w14:paraId="56B288EA" w14:textId="051E91CC" w:rsidR="00854E9D" w:rsidRDefault="00854E9D"/>
    <w:p w14:paraId="00CBFBE1" w14:textId="414C7B78" w:rsidR="000C5293" w:rsidRPr="000C5293" w:rsidRDefault="00DA425C">
      <w:pPr>
        <w:rPr>
          <w:rFonts w:cstheme="minorHAnsi"/>
          <w:b/>
          <w:u w:val="single"/>
        </w:rPr>
      </w:pPr>
      <w:r>
        <w:rPr>
          <w:rFonts w:cstheme="minorHAnsi"/>
          <w:b/>
          <w:u w:val="single"/>
        </w:rPr>
        <w:t>The children are positively rewarded if they have demonstrated Green behaviours</w:t>
      </w:r>
    </w:p>
    <w:p w14:paraId="7E015DA0" w14:textId="3F19D7E9" w:rsidR="000C5293" w:rsidRPr="000C5293" w:rsidRDefault="00DA425C" w:rsidP="000C5293">
      <w:pPr>
        <w:numPr>
          <w:ilvl w:val="0"/>
          <w:numId w:val="19"/>
        </w:numPr>
        <w:spacing w:after="0" w:line="240" w:lineRule="auto"/>
        <w:ind w:right="-694"/>
        <w:jc w:val="both"/>
        <w:rPr>
          <w:rFonts w:cstheme="minorHAnsi"/>
        </w:rPr>
      </w:pPr>
      <w:r>
        <w:rPr>
          <w:rFonts w:cstheme="minorHAnsi"/>
        </w:rPr>
        <w:t>T</w:t>
      </w:r>
      <w:r w:rsidR="000C5293" w:rsidRPr="000C5293">
        <w:rPr>
          <w:rFonts w:cstheme="minorHAnsi"/>
        </w:rPr>
        <w:t>hree house points</w:t>
      </w:r>
      <w:r w:rsidR="000C5293" w:rsidRPr="000C5293">
        <w:rPr>
          <w:rFonts w:cstheme="minorHAnsi"/>
        </w:rPr>
        <w:t>/Dojo points</w:t>
      </w:r>
      <w:r w:rsidR="000C5293" w:rsidRPr="000C5293">
        <w:rPr>
          <w:rFonts w:cstheme="minorHAnsi"/>
        </w:rPr>
        <w:t xml:space="preserve"> earns a sticker and five h</w:t>
      </w:r>
      <w:r w:rsidR="000C5293">
        <w:rPr>
          <w:rFonts w:cstheme="minorHAnsi"/>
        </w:rPr>
        <w:t>ouse points</w:t>
      </w:r>
      <w:r w:rsidR="000C5293" w:rsidRPr="000C5293">
        <w:rPr>
          <w:rFonts w:cstheme="minorHAnsi"/>
        </w:rPr>
        <w:t xml:space="preserve"> in one day </w:t>
      </w:r>
      <w:r w:rsidR="000C5293">
        <w:rPr>
          <w:rFonts w:cstheme="minorHAnsi"/>
        </w:rPr>
        <w:t xml:space="preserve">earns </w:t>
      </w:r>
      <w:r w:rsidR="000C5293" w:rsidRPr="000C5293">
        <w:rPr>
          <w:rFonts w:cstheme="minorHAnsi"/>
        </w:rPr>
        <w:t>a brilliant letter home</w:t>
      </w:r>
    </w:p>
    <w:p w14:paraId="1571BBFD" w14:textId="662BCF97" w:rsidR="000C5293" w:rsidRPr="000C5293" w:rsidRDefault="00DA425C" w:rsidP="000C5293">
      <w:pPr>
        <w:numPr>
          <w:ilvl w:val="0"/>
          <w:numId w:val="19"/>
        </w:numPr>
        <w:spacing w:after="0" w:line="240" w:lineRule="auto"/>
        <w:ind w:right="-694"/>
        <w:jc w:val="both"/>
        <w:rPr>
          <w:rFonts w:cstheme="minorHAnsi"/>
        </w:rPr>
      </w:pPr>
      <w:r>
        <w:rPr>
          <w:rFonts w:cstheme="minorHAnsi"/>
        </w:rPr>
        <w:t>G</w:t>
      </w:r>
      <w:r w:rsidR="000C5293" w:rsidRPr="000C5293">
        <w:rPr>
          <w:rFonts w:cstheme="minorHAnsi"/>
        </w:rPr>
        <w:t>roup rewards (extra minutes choosing)</w:t>
      </w:r>
    </w:p>
    <w:p w14:paraId="47458BF0" w14:textId="79F13961" w:rsidR="000C5293" w:rsidRPr="000C5293" w:rsidRDefault="00DA425C" w:rsidP="000C5293">
      <w:pPr>
        <w:numPr>
          <w:ilvl w:val="0"/>
          <w:numId w:val="19"/>
        </w:numPr>
        <w:spacing w:after="0" w:line="240" w:lineRule="auto"/>
        <w:ind w:right="-694"/>
        <w:jc w:val="both"/>
        <w:rPr>
          <w:rFonts w:cstheme="minorHAnsi"/>
        </w:rPr>
      </w:pPr>
      <w:r>
        <w:rPr>
          <w:rFonts w:cstheme="minorHAnsi"/>
        </w:rPr>
        <w:t>C</w:t>
      </w:r>
      <w:r w:rsidR="000C5293" w:rsidRPr="000C5293">
        <w:rPr>
          <w:rFonts w:cstheme="minorHAnsi"/>
        </w:rPr>
        <w:t>lass rewards e.g. trying to achieve a certain number of marbles in a jar</w:t>
      </w:r>
      <w:r w:rsidR="000C5293" w:rsidRPr="000C5293">
        <w:rPr>
          <w:rFonts w:cstheme="minorHAnsi"/>
        </w:rPr>
        <w:t>, filling in a punch card</w:t>
      </w:r>
      <w:r w:rsidR="000C5293" w:rsidRPr="000C5293">
        <w:rPr>
          <w:rFonts w:cstheme="minorHAnsi"/>
        </w:rPr>
        <w:t xml:space="preserve"> or colouring in the spots on the peacock etc</w:t>
      </w:r>
    </w:p>
    <w:p w14:paraId="52164469" w14:textId="6DE534A8" w:rsidR="000C5293" w:rsidRPr="000C5293" w:rsidRDefault="000C5293" w:rsidP="000C5293">
      <w:pPr>
        <w:numPr>
          <w:ilvl w:val="0"/>
          <w:numId w:val="19"/>
        </w:numPr>
        <w:spacing w:after="0" w:line="240" w:lineRule="auto"/>
        <w:ind w:right="-694"/>
        <w:jc w:val="both"/>
        <w:rPr>
          <w:rFonts w:cstheme="minorHAnsi"/>
        </w:rPr>
      </w:pPr>
      <w:r w:rsidRPr="000C5293">
        <w:rPr>
          <w:rFonts w:cstheme="minorHAnsi"/>
        </w:rPr>
        <w:t xml:space="preserve">10 golden minutes </w:t>
      </w:r>
      <w:r w:rsidR="00DA425C">
        <w:rPr>
          <w:rFonts w:cstheme="minorHAnsi"/>
        </w:rPr>
        <w:t xml:space="preserve">at the start of the week for all pupils, </w:t>
      </w:r>
      <w:r w:rsidRPr="000C5293">
        <w:rPr>
          <w:rFonts w:cstheme="minorHAnsi"/>
        </w:rPr>
        <w:t xml:space="preserve">which results in 10 mins special activity choosing on Friday afternoon for those who keep the school rules </w:t>
      </w:r>
    </w:p>
    <w:p w14:paraId="3B4B6243" w14:textId="46823E36" w:rsidR="000C5293" w:rsidRPr="000C5293" w:rsidRDefault="00DA425C" w:rsidP="000C5293">
      <w:pPr>
        <w:numPr>
          <w:ilvl w:val="0"/>
          <w:numId w:val="19"/>
        </w:numPr>
        <w:spacing w:after="0" w:line="240" w:lineRule="auto"/>
        <w:ind w:right="-694"/>
        <w:jc w:val="both"/>
        <w:rPr>
          <w:rFonts w:cstheme="minorHAnsi"/>
        </w:rPr>
      </w:pPr>
      <w:r>
        <w:rPr>
          <w:rFonts w:cstheme="minorHAnsi"/>
        </w:rPr>
        <w:t>C</w:t>
      </w:r>
      <w:r w:rsidR="000C5293" w:rsidRPr="000C5293">
        <w:rPr>
          <w:rFonts w:cstheme="minorHAnsi"/>
        </w:rPr>
        <w:t>lass Good to Be Green Raffles drawn each week in Friday Celebration Assembly and children choose a prize from the Good to Be Green Box. Names published in the weekly newsletter</w:t>
      </w:r>
    </w:p>
    <w:p w14:paraId="56057051" w14:textId="154D033F" w:rsidR="000C5293" w:rsidRPr="000C5293" w:rsidRDefault="00DA425C" w:rsidP="000C5293">
      <w:pPr>
        <w:numPr>
          <w:ilvl w:val="0"/>
          <w:numId w:val="19"/>
        </w:numPr>
        <w:spacing w:after="0" w:line="240" w:lineRule="auto"/>
        <w:ind w:right="-694"/>
        <w:jc w:val="both"/>
        <w:rPr>
          <w:rFonts w:cstheme="minorHAnsi"/>
        </w:rPr>
      </w:pPr>
      <w:r>
        <w:rPr>
          <w:rFonts w:cstheme="minorHAnsi"/>
        </w:rPr>
        <w:t xml:space="preserve">A </w:t>
      </w:r>
      <w:r w:rsidR="000C5293" w:rsidRPr="000C5293">
        <w:rPr>
          <w:rFonts w:cstheme="minorHAnsi"/>
        </w:rPr>
        <w:t>Golden Certificate is awarded weekly to a pupil who has particularly demonstrated the Golden Rules of work and behaviour that wee</w:t>
      </w:r>
      <w:r>
        <w:rPr>
          <w:rFonts w:cstheme="minorHAnsi"/>
        </w:rPr>
        <w:t>k</w:t>
      </w:r>
    </w:p>
    <w:p w14:paraId="29B2B44F" w14:textId="2E297633" w:rsidR="000C5293" w:rsidRPr="000C5293" w:rsidRDefault="000C5293" w:rsidP="000C5293">
      <w:pPr>
        <w:numPr>
          <w:ilvl w:val="0"/>
          <w:numId w:val="19"/>
        </w:numPr>
        <w:spacing w:after="0" w:line="240" w:lineRule="auto"/>
        <w:ind w:right="-694"/>
        <w:jc w:val="both"/>
        <w:rPr>
          <w:rFonts w:cstheme="minorHAnsi"/>
        </w:rPr>
      </w:pPr>
      <w:r w:rsidRPr="000C5293">
        <w:rPr>
          <w:rFonts w:cstheme="minorHAnsi"/>
        </w:rPr>
        <w:t xml:space="preserve">A Class VIP </w:t>
      </w:r>
      <w:r w:rsidR="00DA425C">
        <w:rPr>
          <w:rFonts w:cstheme="minorHAnsi"/>
        </w:rPr>
        <w:t xml:space="preserve">– a child is </w:t>
      </w:r>
      <w:r w:rsidRPr="000C5293">
        <w:rPr>
          <w:rFonts w:cstheme="minorHAnsi"/>
        </w:rPr>
        <w:t>chosen weekly who has demonstrated one of the 12 Christian Values during the week. They can wear the VIP red sweatshirt the following week. They will also be invited to the end of term movie and popcorn night</w:t>
      </w:r>
    </w:p>
    <w:p w14:paraId="39A1E2AA" w14:textId="05E5F738" w:rsidR="000C5293" w:rsidRPr="000C5293" w:rsidRDefault="000C5293" w:rsidP="000C5293">
      <w:pPr>
        <w:numPr>
          <w:ilvl w:val="0"/>
          <w:numId w:val="19"/>
        </w:numPr>
        <w:spacing w:after="0" w:line="240" w:lineRule="auto"/>
        <w:ind w:right="-694"/>
        <w:jc w:val="both"/>
        <w:rPr>
          <w:rFonts w:cstheme="minorHAnsi"/>
        </w:rPr>
      </w:pPr>
      <w:r w:rsidRPr="000C5293">
        <w:rPr>
          <w:rFonts w:cstheme="minorHAnsi"/>
        </w:rPr>
        <w:t>Kindness awards are given either from teachers or their peers</w:t>
      </w:r>
    </w:p>
    <w:p w14:paraId="6249E1CE" w14:textId="3D859D14" w:rsidR="000C5293" w:rsidRPr="000C5293" w:rsidRDefault="000C5293" w:rsidP="000C5293">
      <w:pPr>
        <w:numPr>
          <w:ilvl w:val="0"/>
          <w:numId w:val="19"/>
        </w:numPr>
        <w:spacing w:after="0" w:line="240" w:lineRule="auto"/>
        <w:ind w:right="-694"/>
        <w:jc w:val="both"/>
        <w:rPr>
          <w:rFonts w:cstheme="minorHAnsi"/>
        </w:rPr>
      </w:pPr>
      <w:r w:rsidRPr="000C5293">
        <w:rPr>
          <w:rFonts w:cstheme="minorHAnsi"/>
        </w:rPr>
        <w:t xml:space="preserve">Mathematician of the week is awarded </w:t>
      </w:r>
      <w:r w:rsidRPr="000C5293">
        <w:rPr>
          <w:rFonts w:cstheme="minorHAnsi"/>
        </w:rPr>
        <w:t xml:space="preserve">to a pupil who has particularly </w:t>
      </w:r>
      <w:r w:rsidRPr="000C5293">
        <w:rPr>
          <w:rFonts w:cstheme="minorHAnsi"/>
        </w:rPr>
        <w:t xml:space="preserve">shown perseverance in maths </w:t>
      </w:r>
    </w:p>
    <w:p w14:paraId="7BF4EBA7" w14:textId="77777777" w:rsidR="000C5293" w:rsidRDefault="000C5293"/>
    <w:p w14:paraId="0B3277CD" w14:textId="77777777" w:rsidR="00DA425C" w:rsidRPr="00DA425C" w:rsidRDefault="00DA425C" w:rsidP="00DA425C">
      <w:pPr>
        <w:ind w:right="-694"/>
        <w:jc w:val="both"/>
        <w:rPr>
          <w:rFonts w:cstheme="minorHAnsi"/>
          <w:b/>
          <w:u w:val="single"/>
        </w:rPr>
      </w:pPr>
      <w:r w:rsidRPr="00DA425C">
        <w:rPr>
          <w:rFonts w:cstheme="minorHAnsi"/>
          <w:b/>
          <w:u w:val="single"/>
        </w:rPr>
        <w:lastRenderedPageBreak/>
        <w:t>Lunchtime Behaviour Management</w:t>
      </w:r>
    </w:p>
    <w:p w14:paraId="40D22FC5" w14:textId="48202FEF" w:rsidR="00DA425C" w:rsidRPr="00DA425C" w:rsidRDefault="00DA425C" w:rsidP="00DA425C">
      <w:pPr>
        <w:ind w:right="-694"/>
        <w:jc w:val="both"/>
        <w:rPr>
          <w:rFonts w:cstheme="minorHAnsi"/>
        </w:rPr>
      </w:pPr>
      <w:r w:rsidRPr="00DA425C">
        <w:rPr>
          <w:rFonts w:cstheme="minorHAnsi"/>
        </w:rPr>
        <w:t>Mid-Day Assistants (MDAs) occupy a very special role during a significant time in every child’s school day. MDAs, teachers and TAs should be accorded the same level of value and respect. Together they help children to be occupied constructively during their leisure time. MDAs should be on the yard at 11.50 and playground equipment should be outside ready for use. Staff must be prompt in collecting children from the yard (out with the person on bell duty).  TAs should be waiting outside classroom doors and ‘hand overs’ should be in place in order that children can make a calm orderly start to their learning.</w:t>
      </w:r>
    </w:p>
    <w:p w14:paraId="5A7F6B96" w14:textId="77777777" w:rsidR="00DA425C" w:rsidRPr="00DA425C" w:rsidRDefault="00DA425C" w:rsidP="00DA425C">
      <w:pPr>
        <w:ind w:right="-694"/>
        <w:jc w:val="both"/>
        <w:rPr>
          <w:rFonts w:cstheme="minorHAnsi"/>
          <w:b/>
          <w:u w:val="single"/>
        </w:rPr>
      </w:pPr>
      <w:r w:rsidRPr="00DA425C">
        <w:rPr>
          <w:rFonts w:cstheme="minorHAnsi"/>
          <w:b/>
          <w:u w:val="single"/>
        </w:rPr>
        <w:t>Teaching and Learning</w:t>
      </w:r>
    </w:p>
    <w:p w14:paraId="2BEC847B" w14:textId="15DBC83B" w:rsidR="00DA425C" w:rsidRPr="00DA425C" w:rsidRDefault="00DA425C" w:rsidP="00DA425C">
      <w:pPr>
        <w:ind w:right="-694"/>
        <w:jc w:val="both"/>
        <w:rPr>
          <w:rFonts w:cstheme="minorHAnsi"/>
        </w:rPr>
      </w:pPr>
      <w:r w:rsidRPr="00DA425C">
        <w:rPr>
          <w:rFonts w:cstheme="minorHAnsi"/>
        </w:rPr>
        <w:t xml:space="preserve">We recognise the interrelationship between effective behaviour management and effective teaching and learning strategies. We plan for outstanding behaviour through the delivery of our curriculum by:  </w:t>
      </w:r>
    </w:p>
    <w:p w14:paraId="2BA3352E" w14:textId="0BCAEC84" w:rsidR="00DA425C" w:rsidRPr="00DA425C" w:rsidRDefault="00DA425C" w:rsidP="00DA425C">
      <w:pPr>
        <w:numPr>
          <w:ilvl w:val="0"/>
          <w:numId w:val="19"/>
        </w:numPr>
        <w:spacing w:after="0" w:line="240" w:lineRule="auto"/>
        <w:ind w:right="-694"/>
        <w:jc w:val="both"/>
        <w:rPr>
          <w:rFonts w:cstheme="minorHAnsi"/>
        </w:rPr>
      </w:pPr>
      <w:r w:rsidRPr="00DA425C">
        <w:rPr>
          <w:rFonts w:cstheme="minorHAnsi"/>
        </w:rPr>
        <w:t>Delivering an interesting, creative and engaging curriculum</w:t>
      </w:r>
    </w:p>
    <w:p w14:paraId="2F3BFF07" w14:textId="242283A1" w:rsidR="00DA425C" w:rsidRPr="00DA425C" w:rsidRDefault="00DA425C" w:rsidP="00DA425C">
      <w:pPr>
        <w:numPr>
          <w:ilvl w:val="0"/>
          <w:numId w:val="19"/>
        </w:numPr>
        <w:spacing w:after="0" w:line="240" w:lineRule="auto"/>
        <w:ind w:right="-694"/>
        <w:jc w:val="both"/>
        <w:rPr>
          <w:rFonts w:cstheme="minorHAnsi"/>
        </w:rPr>
      </w:pPr>
      <w:r w:rsidRPr="00DA425C">
        <w:rPr>
          <w:rFonts w:cstheme="minorHAnsi"/>
        </w:rPr>
        <w:t>Making lessons accessible to all pupils</w:t>
      </w:r>
      <w:r>
        <w:rPr>
          <w:rFonts w:cstheme="minorHAnsi"/>
        </w:rPr>
        <w:t>,</w:t>
      </w:r>
      <w:r w:rsidRPr="00DA425C">
        <w:rPr>
          <w:rFonts w:cstheme="minorHAnsi"/>
        </w:rPr>
        <w:t xml:space="preserve"> which include challenge for all</w:t>
      </w:r>
    </w:p>
    <w:p w14:paraId="2BB376CD" w14:textId="77777777" w:rsidR="00DA425C" w:rsidRPr="00DA425C" w:rsidRDefault="00DA425C" w:rsidP="00DA425C">
      <w:pPr>
        <w:numPr>
          <w:ilvl w:val="0"/>
          <w:numId w:val="19"/>
        </w:numPr>
        <w:spacing w:after="0" w:line="240" w:lineRule="auto"/>
        <w:ind w:right="-694"/>
        <w:jc w:val="both"/>
        <w:rPr>
          <w:rFonts w:cstheme="minorHAnsi"/>
        </w:rPr>
      </w:pPr>
      <w:r w:rsidRPr="00DA425C">
        <w:rPr>
          <w:rFonts w:cstheme="minorHAnsi"/>
        </w:rPr>
        <w:t>Providing more ‘on task’ time</w:t>
      </w:r>
    </w:p>
    <w:p w14:paraId="1EE16659" w14:textId="2B9D4232" w:rsidR="00DA425C" w:rsidRPr="00DA425C" w:rsidRDefault="00DA425C" w:rsidP="00DA425C">
      <w:pPr>
        <w:numPr>
          <w:ilvl w:val="0"/>
          <w:numId w:val="19"/>
        </w:numPr>
        <w:spacing w:after="0" w:line="240" w:lineRule="auto"/>
        <w:ind w:right="-694"/>
        <w:jc w:val="both"/>
        <w:rPr>
          <w:rFonts w:cstheme="minorHAnsi"/>
        </w:rPr>
      </w:pPr>
      <w:r w:rsidRPr="00DA425C">
        <w:rPr>
          <w:rFonts w:cstheme="minorHAnsi"/>
        </w:rPr>
        <w:t xml:space="preserve">Having high expectations of all pupils </w:t>
      </w:r>
    </w:p>
    <w:p w14:paraId="4B014BEF" w14:textId="77777777" w:rsidR="00DA425C" w:rsidRPr="00043B99" w:rsidRDefault="00DA425C" w:rsidP="00DA425C">
      <w:pPr>
        <w:spacing w:after="0" w:line="240" w:lineRule="auto"/>
        <w:ind w:left="720" w:right="-694"/>
        <w:jc w:val="both"/>
        <w:rPr>
          <w:rFonts w:ascii="Comic Sans MS" w:hAnsi="Comic Sans MS" w:cs="Arial"/>
        </w:rPr>
      </w:pPr>
    </w:p>
    <w:p w14:paraId="0A85E6C4" w14:textId="1EB1F069" w:rsidR="009268EF" w:rsidRPr="009268EF" w:rsidRDefault="009268EF" w:rsidP="009268EF">
      <w:pPr>
        <w:ind w:right="-694"/>
        <w:rPr>
          <w:rFonts w:cstheme="minorHAnsi"/>
          <w:b/>
          <w:u w:val="single"/>
        </w:rPr>
      </w:pPr>
      <w:r w:rsidRPr="009268EF">
        <w:rPr>
          <w:rFonts w:cstheme="minorHAnsi"/>
          <w:b/>
          <w:u w:val="single"/>
        </w:rPr>
        <w:t>SANCTIONS</w:t>
      </w:r>
    </w:p>
    <w:p w14:paraId="6FA38989" w14:textId="01CD7F68" w:rsidR="009268EF" w:rsidRPr="009268EF" w:rsidRDefault="009268EF" w:rsidP="009268EF">
      <w:pPr>
        <w:rPr>
          <w:rFonts w:cstheme="minorHAnsi"/>
        </w:rPr>
      </w:pPr>
      <w:r w:rsidRPr="009268EF">
        <w:rPr>
          <w:rFonts w:cstheme="minorHAnsi"/>
        </w:rPr>
        <w:t>In the use of sanctions, pupils learn from experience to expect fair and consistently applied punishments which differentiate between serious and minor offences.  Sanctions are applied consistently by all staff, but with the provision for flexibility to take account of individual circumstances.</w:t>
      </w:r>
    </w:p>
    <w:p w14:paraId="6FE0476D" w14:textId="77777777" w:rsidR="009268EF" w:rsidRPr="009268EF" w:rsidRDefault="009268EF" w:rsidP="009268EF">
      <w:pPr>
        <w:rPr>
          <w:rFonts w:cstheme="minorHAnsi"/>
        </w:rPr>
      </w:pPr>
      <w:r w:rsidRPr="009268EF">
        <w:rPr>
          <w:rFonts w:cstheme="minorHAnsi"/>
        </w:rPr>
        <w:t>We have an agreed system of sanctions to register disapproval of unacceptable behaviour.  Responses range from polite reminders to permanent exclusion, and are intended to:</w:t>
      </w:r>
    </w:p>
    <w:p w14:paraId="0A2107C7" w14:textId="77777777" w:rsidR="009268EF" w:rsidRPr="009268EF" w:rsidRDefault="009268EF" w:rsidP="009268EF">
      <w:pPr>
        <w:numPr>
          <w:ilvl w:val="0"/>
          <w:numId w:val="16"/>
        </w:numPr>
        <w:overflowPunct w:val="0"/>
        <w:autoSpaceDE w:val="0"/>
        <w:autoSpaceDN w:val="0"/>
        <w:adjustRightInd w:val="0"/>
        <w:spacing w:after="0" w:line="240" w:lineRule="auto"/>
        <w:textAlignment w:val="baseline"/>
        <w:rPr>
          <w:rFonts w:cstheme="minorHAnsi"/>
        </w:rPr>
      </w:pPr>
      <w:r w:rsidRPr="009268EF">
        <w:rPr>
          <w:rFonts w:cstheme="minorHAnsi"/>
        </w:rPr>
        <w:t>Provide clarity and consistency of suitable responses.</w:t>
      </w:r>
    </w:p>
    <w:p w14:paraId="3034156A" w14:textId="77777777" w:rsidR="009268EF" w:rsidRPr="009268EF" w:rsidRDefault="009268EF" w:rsidP="009268EF">
      <w:pPr>
        <w:numPr>
          <w:ilvl w:val="0"/>
          <w:numId w:val="16"/>
        </w:numPr>
        <w:overflowPunct w:val="0"/>
        <w:autoSpaceDE w:val="0"/>
        <w:autoSpaceDN w:val="0"/>
        <w:adjustRightInd w:val="0"/>
        <w:spacing w:after="0" w:line="240" w:lineRule="auto"/>
        <w:textAlignment w:val="baseline"/>
        <w:rPr>
          <w:rFonts w:cstheme="minorHAnsi"/>
        </w:rPr>
      </w:pPr>
      <w:r w:rsidRPr="009268EF">
        <w:rPr>
          <w:rFonts w:cstheme="minorHAnsi"/>
        </w:rPr>
        <w:t>Minimise disruption to others especially teaching and learning time.</w:t>
      </w:r>
    </w:p>
    <w:p w14:paraId="59265F38" w14:textId="77777777" w:rsidR="009268EF" w:rsidRPr="009268EF" w:rsidRDefault="009268EF" w:rsidP="009268EF">
      <w:pPr>
        <w:numPr>
          <w:ilvl w:val="0"/>
          <w:numId w:val="16"/>
        </w:numPr>
        <w:overflowPunct w:val="0"/>
        <w:autoSpaceDE w:val="0"/>
        <w:autoSpaceDN w:val="0"/>
        <w:adjustRightInd w:val="0"/>
        <w:spacing w:after="0" w:line="240" w:lineRule="auto"/>
        <w:textAlignment w:val="baseline"/>
        <w:rPr>
          <w:rFonts w:cstheme="minorHAnsi"/>
        </w:rPr>
      </w:pPr>
      <w:r w:rsidRPr="009268EF">
        <w:rPr>
          <w:rFonts w:cstheme="minorHAnsi"/>
        </w:rPr>
        <w:t>Provide every opportunity for children to correct their own behaviour, make sensible choices and prevent further sanctions being applied.</w:t>
      </w:r>
    </w:p>
    <w:p w14:paraId="301FCDC6" w14:textId="77777777" w:rsidR="009268EF" w:rsidRPr="009268EF" w:rsidRDefault="009268EF" w:rsidP="009268EF">
      <w:pPr>
        <w:numPr>
          <w:ilvl w:val="0"/>
          <w:numId w:val="16"/>
        </w:numPr>
        <w:overflowPunct w:val="0"/>
        <w:autoSpaceDE w:val="0"/>
        <w:autoSpaceDN w:val="0"/>
        <w:adjustRightInd w:val="0"/>
        <w:spacing w:after="0" w:line="240" w:lineRule="auto"/>
        <w:textAlignment w:val="baseline"/>
        <w:rPr>
          <w:rFonts w:cstheme="minorHAnsi"/>
        </w:rPr>
      </w:pPr>
      <w:r w:rsidRPr="009268EF">
        <w:rPr>
          <w:rFonts w:cstheme="minorHAnsi"/>
        </w:rPr>
        <w:t>Allow early involvement of parents, senior staff, SENDCO and support agencies.</w:t>
      </w:r>
    </w:p>
    <w:p w14:paraId="4F25E405" w14:textId="77777777" w:rsidR="009268EF" w:rsidRPr="009268EF" w:rsidRDefault="009268EF" w:rsidP="009268EF">
      <w:pPr>
        <w:numPr>
          <w:ilvl w:val="0"/>
          <w:numId w:val="16"/>
        </w:numPr>
        <w:overflowPunct w:val="0"/>
        <w:autoSpaceDE w:val="0"/>
        <w:autoSpaceDN w:val="0"/>
        <w:adjustRightInd w:val="0"/>
        <w:spacing w:after="0" w:line="240" w:lineRule="auto"/>
        <w:textAlignment w:val="baseline"/>
        <w:rPr>
          <w:rFonts w:cstheme="minorHAnsi"/>
          <w:b/>
        </w:rPr>
      </w:pPr>
      <w:r w:rsidRPr="009268EF">
        <w:rPr>
          <w:rFonts w:cstheme="minorHAnsi"/>
        </w:rPr>
        <w:t>Do everything reasonably possible to avoid exclusion from school.</w:t>
      </w:r>
    </w:p>
    <w:p w14:paraId="7BA96B67" w14:textId="77777777" w:rsidR="009268EF" w:rsidRPr="009268EF" w:rsidRDefault="009268EF" w:rsidP="009268EF">
      <w:pPr>
        <w:rPr>
          <w:rFonts w:cstheme="minorHAnsi"/>
          <w:b/>
        </w:rPr>
      </w:pPr>
    </w:p>
    <w:p w14:paraId="04F182E2" w14:textId="20387829" w:rsidR="009268EF" w:rsidRPr="009268EF" w:rsidRDefault="009268EF" w:rsidP="009268EF">
      <w:pPr>
        <w:rPr>
          <w:rFonts w:cstheme="minorHAnsi"/>
        </w:rPr>
      </w:pPr>
      <w:r w:rsidRPr="009268EF">
        <w:rPr>
          <w:rFonts w:cstheme="minorHAnsi"/>
        </w:rPr>
        <w:t xml:space="preserve">When sanctions are applied, children should be helped to understand why what they have done is not acceptable.  Express your displeasure with the </w:t>
      </w:r>
      <w:r w:rsidRPr="009268EF">
        <w:rPr>
          <w:rFonts w:cstheme="minorHAnsi"/>
          <w:b/>
        </w:rPr>
        <w:t>action</w:t>
      </w:r>
      <w:r w:rsidRPr="009268EF">
        <w:rPr>
          <w:rFonts w:cstheme="minorHAnsi"/>
        </w:rPr>
        <w:t xml:space="preserve"> and never the </w:t>
      </w:r>
      <w:r w:rsidRPr="009268EF">
        <w:rPr>
          <w:rFonts w:cstheme="minorHAnsi"/>
          <w:b/>
        </w:rPr>
        <w:t xml:space="preserve">child </w:t>
      </w:r>
      <w:proofErr w:type="spellStart"/>
      <w:r w:rsidRPr="009268EF">
        <w:rPr>
          <w:rFonts w:cstheme="minorHAnsi"/>
        </w:rPr>
        <w:t>i.e</w:t>
      </w:r>
      <w:proofErr w:type="spellEnd"/>
      <w:r w:rsidRPr="009268EF">
        <w:rPr>
          <w:rFonts w:cstheme="minorHAnsi"/>
        </w:rPr>
        <w:t xml:space="preserve"> ‘That was a silly thing to do because…’ and not ‘You are </w:t>
      </w:r>
      <w:r w:rsidRPr="009268EF">
        <w:rPr>
          <w:rFonts w:cstheme="minorHAnsi"/>
        </w:rPr>
        <w:t>silly because…</w:t>
      </w:r>
      <w:r w:rsidRPr="009268EF">
        <w:rPr>
          <w:rFonts w:cstheme="minorHAnsi"/>
        </w:rPr>
        <w:t>’.</w:t>
      </w:r>
    </w:p>
    <w:p w14:paraId="79F2026A" w14:textId="4036D83E" w:rsidR="009268EF" w:rsidRPr="009268EF" w:rsidRDefault="009268EF" w:rsidP="009268EF">
      <w:pPr>
        <w:overflowPunct w:val="0"/>
        <w:autoSpaceDE w:val="0"/>
        <w:autoSpaceDN w:val="0"/>
        <w:adjustRightInd w:val="0"/>
        <w:rPr>
          <w:rFonts w:cstheme="minorHAnsi"/>
          <w:b/>
          <w:bCs/>
          <w:u w:val="single"/>
        </w:rPr>
      </w:pPr>
      <w:r w:rsidRPr="009268EF">
        <w:rPr>
          <w:rFonts w:cstheme="minorHAnsi"/>
          <w:b/>
          <w:bCs/>
          <w:u w:val="single"/>
        </w:rPr>
        <w:t>SANCTIONS PROCEDURES</w:t>
      </w:r>
    </w:p>
    <w:p w14:paraId="5EAC9C7A" w14:textId="492498BE" w:rsidR="009268EF" w:rsidRPr="009268EF" w:rsidRDefault="009268EF" w:rsidP="009268EF">
      <w:pPr>
        <w:overflowPunct w:val="0"/>
        <w:autoSpaceDE w:val="0"/>
        <w:autoSpaceDN w:val="0"/>
        <w:adjustRightInd w:val="0"/>
        <w:rPr>
          <w:rFonts w:cstheme="minorHAnsi"/>
        </w:rPr>
      </w:pPr>
      <w:r w:rsidRPr="009268EF">
        <w:rPr>
          <w:rFonts w:cstheme="minorHAnsi"/>
        </w:rPr>
        <w:t>Children should be familiar with our procedures and know what will happen next if they refuse the sanction or continue with the behaviour, professional judgement is required regarding which step best reflects the most suitable sanction given the behaviour displayed. Serious incidents need to be treated on an individual basis and the circumstances investigated fully with involvement from Senior Staff.</w:t>
      </w:r>
    </w:p>
    <w:p w14:paraId="580B80D0" w14:textId="31667278" w:rsidR="009268EF" w:rsidRPr="009268EF" w:rsidRDefault="009268EF" w:rsidP="009268EF">
      <w:pPr>
        <w:ind w:right="-694"/>
        <w:rPr>
          <w:rFonts w:cstheme="minorHAnsi"/>
          <w:b/>
          <w:u w:val="single"/>
        </w:rPr>
      </w:pPr>
      <w:r w:rsidRPr="009268EF">
        <w:rPr>
          <w:rFonts w:cstheme="minorHAnsi"/>
          <w:b/>
          <w:u w:val="single"/>
        </w:rPr>
        <w:t>Our School Sanctions are as follows:</w:t>
      </w:r>
    </w:p>
    <w:p w14:paraId="4C599177" w14:textId="77777777" w:rsidR="009268EF" w:rsidRPr="009268EF" w:rsidRDefault="009268EF" w:rsidP="009268EF">
      <w:pPr>
        <w:numPr>
          <w:ilvl w:val="0"/>
          <w:numId w:val="14"/>
        </w:numPr>
        <w:spacing w:after="0" w:line="240" w:lineRule="auto"/>
        <w:ind w:right="-694"/>
        <w:jc w:val="both"/>
        <w:rPr>
          <w:rFonts w:cstheme="minorHAnsi"/>
        </w:rPr>
      </w:pPr>
      <w:r w:rsidRPr="009268EF">
        <w:rPr>
          <w:rFonts w:cstheme="minorHAnsi"/>
          <w:b/>
        </w:rPr>
        <w:t>Verbal warning</w:t>
      </w:r>
      <w:r w:rsidRPr="009268EF">
        <w:rPr>
          <w:rFonts w:cstheme="minorHAnsi"/>
        </w:rPr>
        <w:t xml:space="preserve"> – This is the first behaviour prompt given to the child. The consequences of further inappropriate action should be flagged up, i.e. a further reprimand will result in a yellow warning card on display in the ‘Good to be Green’ (GTBG) chart. </w:t>
      </w:r>
    </w:p>
    <w:p w14:paraId="232E5D45" w14:textId="77777777" w:rsidR="009268EF" w:rsidRPr="009268EF" w:rsidRDefault="009268EF" w:rsidP="009268EF">
      <w:pPr>
        <w:numPr>
          <w:ilvl w:val="0"/>
          <w:numId w:val="14"/>
        </w:numPr>
        <w:spacing w:after="0" w:line="240" w:lineRule="auto"/>
        <w:ind w:right="-694"/>
        <w:jc w:val="both"/>
        <w:rPr>
          <w:rFonts w:cstheme="minorHAnsi"/>
        </w:rPr>
      </w:pPr>
      <w:r w:rsidRPr="009268EF">
        <w:rPr>
          <w:rFonts w:cstheme="minorHAnsi"/>
          <w:b/>
        </w:rPr>
        <w:t>A yellow card</w:t>
      </w:r>
      <w:r w:rsidRPr="009268EF">
        <w:rPr>
          <w:rFonts w:cstheme="minorHAnsi"/>
        </w:rPr>
        <w:t xml:space="preserve"> is issued for a repeat of the inappropriate behaviour in class means the offender will complete a reflection sheet and will miss their morning break.  </w:t>
      </w:r>
    </w:p>
    <w:p w14:paraId="44BCEE24" w14:textId="77777777" w:rsidR="009268EF" w:rsidRPr="009268EF" w:rsidRDefault="009268EF" w:rsidP="009268EF">
      <w:pPr>
        <w:numPr>
          <w:ilvl w:val="0"/>
          <w:numId w:val="14"/>
        </w:numPr>
        <w:spacing w:after="0" w:line="240" w:lineRule="auto"/>
        <w:ind w:right="-694"/>
        <w:jc w:val="both"/>
        <w:rPr>
          <w:rFonts w:cstheme="minorHAnsi"/>
        </w:rPr>
      </w:pPr>
      <w:r w:rsidRPr="009268EF">
        <w:rPr>
          <w:rFonts w:cstheme="minorHAnsi"/>
          <w:b/>
        </w:rPr>
        <w:lastRenderedPageBreak/>
        <w:t>A red card</w:t>
      </w:r>
      <w:r w:rsidRPr="009268EF">
        <w:rPr>
          <w:rFonts w:cstheme="minorHAnsi"/>
        </w:rPr>
        <w:t xml:space="preserve"> is issued for a further repeat of the undesired behaviour or a ‘straight red’ is issued for an act of extreme violence/serious bad language/racist, homophobic language, etc. This   means a loss of lunchtime and a note will come home to parents (in child’s bag) explaining the reason for the loss of break (rule broken) plus a slip which parents should sign and return to school within 48 hours acknowledging notification of the loss of break. The class teacher will communicate with parents to explain the reason for the red card. </w:t>
      </w:r>
    </w:p>
    <w:p w14:paraId="1F08BF42" w14:textId="77777777" w:rsidR="009268EF" w:rsidRPr="009268EF" w:rsidRDefault="009268EF" w:rsidP="009268EF">
      <w:pPr>
        <w:numPr>
          <w:ilvl w:val="0"/>
          <w:numId w:val="14"/>
        </w:numPr>
        <w:spacing w:after="0" w:line="240" w:lineRule="auto"/>
        <w:ind w:right="-694"/>
        <w:jc w:val="both"/>
        <w:rPr>
          <w:rFonts w:cstheme="minorHAnsi"/>
        </w:rPr>
      </w:pPr>
      <w:r w:rsidRPr="009268EF">
        <w:rPr>
          <w:rFonts w:cstheme="minorHAnsi"/>
          <w:b/>
        </w:rPr>
        <w:t>School Meeting</w:t>
      </w:r>
      <w:r w:rsidRPr="009268EF">
        <w:rPr>
          <w:rFonts w:cstheme="minorHAnsi"/>
        </w:rPr>
        <w:t xml:space="preserve"> - Should a second letter need to be issued in a week (second red card issued) then parents will be invited into school (further phone call by class teacher). The second note will be handed over to the parent and a discussion of the inappropriate behaviour that has taken place.</w:t>
      </w:r>
    </w:p>
    <w:p w14:paraId="2D9E1B33" w14:textId="77777777" w:rsidR="009268EF" w:rsidRPr="009268EF" w:rsidRDefault="009268EF" w:rsidP="009268EF">
      <w:pPr>
        <w:numPr>
          <w:ilvl w:val="0"/>
          <w:numId w:val="14"/>
        </w:numPr>
        <w:spacing w:after="0" w:line="240" w:lineRule="auto"/>
        <w:ind w:right="-694"/>
        <w:jc w:val="both"/>
        <w:rPr>
          <w:rFonts w:cstheme="minorHAnsi"/>
        </w:rPr>
      </w:pPr>
      <w:r w:rsidRPr="009268EF">
        <w:rPr>
          <w:rFonts w:cstheme="minorHAnsi"/>
          <w:b/>
        </w:rPr>
        <w:t xml:space="preserve">Removal from Class – </w:t>
      </w:r>
      <w:r w:rsidRPr="009268EF">
        <w:rPr>
          <w:rFonts w:cstheme="minorHAnsi"/>
        </w:rPr>
        <w:t>If a pupil has received a red card for repeated inappropriate behaviour or a ‘straight red,’ they will spend the rest of the morning/afternoon session completing their set work in a neighbouring classroom.</w:t>
      </w:r>
    </w:p>
    <w:p w14:paraId="25862D4D" w14:textId="77777777" w:rsidR="009268EF" w:rsidRPr="009268EF" w:rsidRDefault="009268EF" w:rsidP="009268EF">
      <w:pPr>
        <w:numPr>
          <w:ilvl w:val="0"/>
          <w:numId w:val="14"/>
        </w:numPr>
        <w:spacing w:after="0" w:line="240" w:lineRule="auto"/>
        <w:ind w:right="-694"/>
        <w:jc w:val="both"/>
        <w:rPr>
          <w:rFonts w:cstheme="minorHAnsi"/>
        </w:rPr>
      </w:pPr>
      <w:r w:rsidRPr="009268EF">
        <w:rPr>
          <w:rFonts w:cstheme="minorHAnsi"/>
          <w:b/>
        </w:rPr>
        <w:t>Meeting with Headteacher –</w:t>
      </w:r>
      <w:r w:rsidRPr="009268EF">
        <w:rPr>
          <w:rFonts w:cstheme="minorHAnsi"/>
        </w:rPr>
        <w:t xml:space="preserve"> If persistent poor behaviour choices keep being made by an individual child, a meeting will be held between the Headteacher and the parents of the pupil to review their behaviour.</w:t>
      </w:r>
    </w:p>
    <w:p w14:paraId="272217A7" w14:textId="228105EF" w:rsidR="009268EF" w:rsidRDefault="009268EF" w:rsidP="009268EF">
      <w:pPr>
        <w:numPr>
          <w:ilvl w:val="0"/>
          <w:numId w:val="14"/>
        </w:numPr>
        <w:spacing w:after="0" w:line="240" w:lineRule="auto"/>
        <w:ind w:right="-694"/>
        <w:jc w:val="both"/>
        <w:rPr>
          <w:rFonts w:cstheme="minorHAnsi"/>
        </w:rPr>
      </w:pPr>
      <w:r w:rsidRPr="009268EF">
        <w:rPr>
          <w:rFonts w:cstheme="minorHAnsi"/>
          <w:b/>
        </w:rPr>
        <w:t>After-school Detention</w:t>
      </w:r>
      <w:r w:rsidRPr="009268EF">
        <w:rPr>
          <w:rFonts w:cstheme="minorHAnsi"/>
        </w:rPr>
        <w:t xml:space="preserve"> – If a pupil accumulates 4 detentions in a half term period then an after</w:t>
      </w:r>
      <w:r>
        <w:rPr>
          <w:rFonts w:cstheme="minorHAnsi"/>
        </w:rPr>
        <w:t>-</w:t>
      </w:r>
      <w:r w:rsidRPr="009268EF">
        <w:rPr>
          <w:rFonts w:cstheme="minorHAnsi"/>
        </w:rPr>
        <w:t xml:space="preserve">school detention will be arranged. An after-school detention can also be arranged if a pupil continues to accumulate a number of red/yellow cards for persistently breaking school rules within a short period of time and there appears to be no improvement in overall behaviour. Any arrangements for After-school detentions will be overseen by the Headteacher to ensure these sanctions are reasonable, proportionate and reflect the seriousness of the incidents in question.  </w:t>
      </w:r>
    </w:p>
    <w:p w14:paraId="4ACD66FC" w14:textId="77777777" w:rsidR="000C5293" w:rsidRPr="000C5293" w:rsidRDefault="000C5293" w:rsidP="000C5293">
      <w:pPr>
        <w:spacing w:after="0" w:line="240" w:lineRule="auto"/>
        <w:ind w:left="720" w:right="-694"/>
        <w:jc w:val="both"/>
        <w:rPr>
          <w:rFonts w:cstheme="minorHAnsi"/>
        </w:rPr>
      </w:pPr>
    </w:p>
    <w:p w14:paraId="246EC113" w14:textId="7769CCEE" w:rsidR="009268EF" w:rsidRPr="009268EF" w:rsidRDefault="009268EF" w:rsidP="009268EF">
      <w:pPr>
        <w:rPr>
          <w:rFonts w:cstheme="minorHAnsi"/>
          <w:b/>
          <w:u w:val="single"/>
        </w:rPr>
      </w:pPr>
      <w:r w:rsidRPr="009268EF">
        <w:rPr>
          <w:rFonts w:cstheme="minorHAnsi"/>
          <w:b/>
          <w:u w:val="single"/>
        </w:rPr>
        <w:t>More Serious Sanctions</w:t>
      </w:r>
    </w:p>
    <w:p w14:paraId="1E9F6D08" w14:textId="30E7B668" w:rsidR="009268EF" w:rsidRPr="009268EF" w:rsidRDefault="009268EF" w:rsidP="009268EF">
      <w:pPr>
        <w:overflowPunct w:val="0"/>
        <w:autoSpaceDE w:val="0"/>
        <w:autoSpaceDN w:val="0"/>
        <w:adjustRightInd w:val="0"/>
        <w:rPr>
          <w:rFonts w:cstheme="minorHAnsi"/>
        </w:rPr>
      </w:pPr>
      <w:r w:rsidRPr="009268EF">
        <w:rPr>
          <w:rFonts w:cstheme="minorHAnsi"/>
          <w:b/>
        </w:rPr>
        <w:t xml:space="preserve">A fixed term exclusion - </w:t>
      </w:r>
      <w:r w:rsidRPr="009268EF">
        <w:rPr>
          <w:rFonts w:cstheme="minorHAnsi"/>
        </w:rPr>
        <w:t>may be necessary for a child who persistently offends and after school detention has not improved behaviour choices or a serious ‘one off’ poor behaviour choice.</w:t>
      </w:r>
    </w:p>
    <w:p w14:paraId="65268B12" w14:textId="77777777" w:rsidR="009268EF" w:rsidRPr="009268EF" w:rsidRDefault="009268EF" w:rsidP="009268EF">
      <w:pPr>
        <w:overflowPunct w:val="0"/>
        <w:autoSpaceDE w:val="0"/>
        <w:autoSpaceDN w:val="0"/>
        <w:adjustRightInd w:val="0"/>
        <w:rPr>
          <w:rFonts w:cstheme="minorHAnsi"/>
        </w:rPr>
      </w:pPr>
      <w:r w:rsidRPr="009268EF">
        <w:rPr>
          <w:rFonts w:cstheme="minorHAnsi"/>
        </w:rPr>
        <w:t xml:space="preserve"> Behaviours may include:</w:t>
      </w:r>
    </w:p>
    <w:p w14:paraId="12B2101A" w14:textId="77777777" w:rsidR="009268EF" w:rsidRPr="009268EF" w:rsidRDefault="009268EF" w:rsidP="009268EF">
      <w:pPr>
        <w:numPr>
          <w:ilvl w:val="0"/>
          <w:numId w:val="18"/>
        </w:numPr>
        <w:overflowPunct w:val="0"/>
        <w:autoSpaceDE w:val="0"/>
        <w:autoSpaceDN w:val="0"/>
        <w:adjustRightInd w:val="0"/>
        <w:spacing w:after="0" w:line="240" w:lineRule="auto"/>
        <w:rPr>
          <w:rFonts w:cstheme="minorHAnsi"/>
        </w:rPr>
      </w:pPr>
      <w:r w:rsidRPr="009268EF">
        <w:rPr>
          <w:rFonts w:cstheme="minorHAnsi"/>
        </w:rPr>
        <w:t>Repeated and regular low-level disruption which disrupts learning.</w:t>
      </w:r>
    </w:p>
    <w:p w14:paraId="542071C3" w14:textId="77777777" w:rsidR="009268EF" w:rsidRPr="009268EF" w:rsidRDefault="009268EF" w:rsidP="009268EF">
      <w:pPr>
        <w:numPr>
          <w:ilvl w:val="0"/>
          <w:numId w:val="18"/>
        </w:numPr>
        <w:overflowPunct w:val="0"/>
        <w:autoSpaceDE w:val="0"/>
        <w:autoSpaceDN w:val="0"/>
        <w:adjustRightInd w:val="0"/>
        <w:spacing w:after="0" w:line="240" w:lineRule="auto"/>
        <w:rPr>
          <w:rFonts w:cstheme="minorHAnsi"/>
        </w:rPr>
      </w:pPr>
      <w:r w:rsidRPr="009268EF">
        <w:rPr>
          <w:rFonts w:cstheme="minorHAnsi"/>
        </w:rPr>
        <w:t xml:space="preserve">Actual or threatened violence against another pupil or a member of staff. </w:t>
      </w:r>
    </w:p>
    <w:p w14:paraId="7BB92824" w14:textId="77777777" w:rsidR="009268EF" w:rsidRPr="009268EF" w:rsidRDefault="009268EF" w:rsidP="009268EF">
      <w:pPr>
        <w:numPr>
          <w:ilvl w:val="0"/>
          <w:numId w:val="18"/>
        </w:numPr>
        <w:overflowPunct w:val="0"/>
        <w:autoSpaceDE w:val="0"/>
        <w:autoSpaceDN w:val="0"/>
        <w:adjustRightInd w:val="0"/>
        <w:spacing w:after="0" w:line="240" w:lineRule="auto"/>
        <w:rPr>
          <w:rFonts w:cstheme="minorHAnsi"/>
        </w:rPr>
      </w:pPr>
      <w:r w:rsidRPr="009268EF">
        <w:rPr>
          <w:rFonts w:cstheme="minorHAnsi"/>
        </w:rPr>
        <w:t>Deliberately damaging school property.</w:t>
      </w:r>
    </w:p>
    <w:p w14:paraId="5C78A036" w14:textId="129AB48E" w:rsidR="009268EF" w:rsidRPr="009268EF" w:rsidRDefault="009268EF" w:rsidP="009268EF">
      <w:pPr>
        <w:numPr>
          <w:ilvl w:val="0"/>
          <w:numId w:val="18"/>
        </w:numPr>
        <w:overflowPunct w:val="0"/>
        <w:autoSpaceDE w:val="0"/>
        <w:autoSpaceDN w:val="0"/>
        <w:adjustRightInd w:val="0"/>
        <w:spacing w:after="0" w:line="240" w:lineRule="auto"/>
        <w:rPr>
          <w:rFonts w:cstheme="minorHAnsi"/>
        </w:rPr>
      </w:pPr>
      <w:r w:rsidRPr="009268EF">
        <w:rPr>
          <w:rFonts w:cstheme="minorHAnsi"/>
        </w:rPr>
        <w:t>Disregard of school rules and procedures.</w:t>
      </w:r>
    </w:p>
    <w:p w14:paraId="540D6069" w14:textId="77777777" w:rsidR="009268EF" w:rsidRPr="009268EF" w:rsidRDefault="009268EF" w:rsidP="009268EF">
      <w:pPr>
        <w:overflowPunct w:val="0"/>
        <w:autoSpaceDE w:val="0"/>
        <w:autoSpaceDN w:val="0"/>
        <w:adjustRightInd w:val="0"/>
        <w:spacing w:after="0" w:line="240" w:lineRule="auto"/>
        <w:ind w:left="360"/>
        <w:rPr>
          <w:rFonts w:cstheme="minorHAnsi"/>
        </w:rPr>
      </w:pPr>
    </w:p>
    <w:p w14:paraId="1AA710C9" w14:textId="77777777" w:rsidR="009268EF" w:rsidRPr="009268EF" w:rsidRDefault="009268EF" w:rsidP="009268EF">
      <w:pPr>
        <w:rPr>
          <w:rFonts w:cstheme="minorHAnsi"/>
        </w:rPr>
      </w:pPr>
      <w:r w:rsidRPr="009268EF">
        <w:rPr>
          <w:rFonts w:cstheme="minorHAnsi"/>
          <w:b/>
        </w:rPr>
        <w:t xml:space="preserve">Permanent exclusion – </w:t>
      </w:r>
      <w:r w:rsidRPr="009268EF">
        <w:rPr>
          <w:rFonts w:cstheme="minorHAnsi"/>
        </w:rPr>
        <w:t>In exceptional circumstances, this may be considered for a first or ‘one off’ offence.  This may include:</w:t>
      </w:r>
    </w:p>
    <w:p w14:paraId="163BA858" w14:textId="77777777" w:rsidR="009268EF" w:rsidRPr="009268EF" w:rsidRDefault="009268EF" w:rsidP="009268EF">
      <w:pPr>
        <w:numPr>
          <w:ilvl w:val="0"/>
          <w:numId w:val="17"/>
        </w:numPr>
        <w:spacing w:after="0" w:line="240" w:lineRule="auto"/>
        <w:rPr>
          <w:rFonts w:cstheme="minorHAnsi"/>
        </w:rPr>
      </w:pPr>
      <w:r w:rsidRPr="009268EF">
        <w:rPr>
          <w:rFonts w:cstheme="minorHAnsi"/>
        </w:rPr>
        <w:t>Serious actual or threatened violence against another pupil or a member of staff;</w:t>
      </w:r>
    </w:p>
    <w:p w14:paraId="09B5E9BA" w14:textId="77777777" w:rsidR="009268EF" w:rsidRPr="009268EF" w:rsidRDefault="009268EF" w:rsidP="009268EF">
      <w:pPr>
        <w:numPr>
          <w:ilvl w:val="0"/>
          <w:numId w:val="17"/>
        </w:numPr>
        <w:spacing w:after="0" w:line="240" w:lineRule="auto"/>
        <w:rPr>
          <w:rFonts w:cstheme="minorHAnsi"/>
        </w:rPr>
      </w:pPr>
      <w:r w:rsidRPr="009268EF">
        <w:rPr>
          <w:rFonts w:cstheme="minorHAnsi"/>
        </w:rPr>
        <w:t>Sexual abuse or assault;</w:t>
      </w:r>
    </w:p>
    <w:p w14:paraId="22D42910" w14:textId="77777777" w:rsidR="009268EF" w:rsidRPr="009268EF" w:rsidRDefault="009268EF" w:rsidP="009268EF">
      <w:pPr>
        <w:numPr>
          <w:ilvl w:val="0"/>
          <w:numId w:val="17"/>
        </w:numPr>
        <w:spacing w:after="0" w:line="240" w:lineRule="auto"/>
        <w:rPr>
          <w:rFonts w:cstheme="minorHAnsi"/>
        </w:rPr>
      </w:pPr>
      <w:r w:rsidRPr="009268EF">
        <w:rPr>
          <w:rFonts w:cstheme="minorHAnsi"/>
        </w:rPr>
        <w:t>Supplying an illegal drug;</w:t>
      </w:r>
    </w:p>
    <w:p w14:paraId="40380FE6" w14:textId="77777777" w:rsidR="009268EF" w:rsidRPr="009268EF" w:rsidRDefault="009268EF" w:rsidP="009268EF">
      <w:pPr>
        <w:numPr>
          <w:ilvl w:val="0"/>
          <w:numId w:val="17"/>
        </w:numPr>
        <w:spacing w:after="0" w:line="240" w:lineRule="auto"/>
        <w:rPr>
          <w:rFonts w:cstheme="minorHAnsi"/>
        </w:rPr>
      </w:pPr>
      <w:r w:rsidRPr="009268EF">
        <w:rPr>
          <w:rFonts w:cstheme="minorHAnsi"/>
        </w:rPr>
        <w:t>Carrying an offensive weapon;</w:t>
      </w:r>
    </w:p>
    <w:p w14:paraId="41C6B02A" w14:textId="77777777" w:rsidR="009268EF" w:rsidRPr="009268EF" w:rsidRDefault="009268EF" w:rsidP="009268EF">
      <w:pPr>
        <w:numPr>
          <w:ilvl w:val="0"/>
          <w:numId w:val="17"/>
        </w:numPr>
        <w:spacing w:after="0" w:line="240" w:lineRule="auto"/>
        <w:rPr>
          <w:rFonts w:cstheme="minorHAnsi"/>
        </w:rPr>
      </w:pPr>
      <w:r w:rsidRPr="009268EF">
        <w:rPr>
          <w:rFonts w:cstheme="minorHAnsi"/>
        </w:rPr>
        <w:t>Serious deliberate damage to school property.</w:t>
      </w:r>
    </w:p>
    <w:p w14:paraId="7E610B47" w14:textId="77777777" w:rsidR="009268EF" w:rsidRPr="009268EF" w:rsidRDefault="009268EF" w:rsidP="009268EF">
      <w:pPr>
        <w:numPr>
          <w:ilvl w:val="0"/>
          <w:numId w:val="17"/>
        </w:numPr>
        <w:spacing w:after="0" w:line="240" w:lineRule="auto"/>
        <w:rPr>
          <w:rFonts w:cstheme="minorHAnsi"/>
        </w:rPr>
      </w:pPr>
      <w:r w:rsidRPr="009268EF">
        <w:rPr>
          <w:rFonts w:cstheme="minorHAnsi"/>
        </w:rPr>
        <w:t>Continuous and repeated low-level disruption whereby fixed term exclusion has failed to regulate behaviour.</w:t>
      </w:r>
    </w:p>
    <w:p w14:paraId="6BFAA2B1" w14:textId="77777777" w:rsidR="009268EF" w:rsidRPr="009268EF" w:rsidRDefault="009268EF" w:rsidP="009268EF">
      <w:pPr>
        <w:numPr>
          <w:ilvl w:val="0"/>
          <w:numId w:val="17"/>
        </w:numPr>
        <w:spacing w:after="0" w:line="240" w:lineRule="auto"/>
        <w:rPr>
          <w:rFonts w:cstheme="minorHAnsi"/>
        </w:rPr>
      </w:pPr>
      <w:r w:rsidRPr="009268EF">
        <w:rPr>
          <w:rFonts w:cstheme="minorHAnsi"/>
        </w:rPr>
        <w:t>Repeated disruption to classroom learning.</w:t>
      </w:r>
    </w:p>
    <w:p w14:paraId="094062E8" w14:textId="77777777" w:rsidR="009268EF" w:rsidRPr="009268EF" w:rsidRDefault="009268EF" w:rsidP="009268EF">
      <w:pPr>
        <w:numPr>
          <w:ilvl w:val="0"/>
          <w:numId w:val="17"/>
        </w:numPr>
        <w:overflowPunct w:val="0"/>
        <w:autoSpaceDE w:val="0"/>
        <w:autoSpaceDN w:val="0"/>
        <w:adjustRightInd w:val="0"/>
        <w:spacing w:after="0" w:line="240" w:lineRule="auto"/>
        <w:rPr>
          <w:rFonts w:cstheme="minorHAnsi"/>
        </w:rPr>
      </w:pPr>
      <w:r w:rsidRPr="009268EF">
        <w:rPr>
          <w:rFonts w:cstheme="minorHAnsi"/>
        </w:rPr>
        <w:t xml:space="preserve">Continued actual or threatened violence against another pupil or a member of staff. </w:t>
      </w:r>
    </w:p>
    <w:p w14:paraId="061F027A" w14:textId="77777777" w:rsidR="009268EF" w:rsidRPr="009268EF" w:rsidRDefault="009268EF" w:rsidP="009268EF">
      <w:pPr>
        <w:numPr>
          <w:ilvl w:val="0"/>
          <w:numId w:val="17"/>
        </w:numPr>
        <w:overflowPunct w:val="0"/>
        <w:autoSpaceDE w:val="0"/>
        <w:autoSpaceDN w:val="0"/>
        <w:adjustRightInd w:val="0"/>
        <w:spacing w:after="0" w:line="240" w:lineRule="auto"/>
        <w:rPr>
          <w:rFonts w:cstheme="minorHAnsi"/>
        </w:rPr>
      </w:pPr>
      <w:r w:rsidRPr="009268EF">
        <w:rPr>
          <w:rFonts w:cstheme="minorHAnsi"/>
        </w:rPr>
        <w:t>Continual disregard of school rules and procedures.</w:t>
      </w:r>
    </w:p>
    <w:p w14:paraId="6EAEAB87" w14:textId="77777777" w:rsidR="009268EF" w:rsidRPr="009268EF" w:rsidRDefault="009268EF" w:rsidP="009268EF">
      <w:pPr>
        <w:numPr>
          <w:ilvl w:val="0"/>
          <w:numId w:val="17"/>
        </w:numPr>
        <w:overflowPunct w:val="0"/>
        <w:autoSpaceDE w:val="0"/>
        <w:autoSpaceDN w:val="0"/>
        <w:adjustRightInd w:val="0"/>
        <w:spacing w:after="0" w:line="240" w:lineRule="auto"/>
        <w:rPr>
          <w:rFonts w:cstheme="minorHAnsi"/>
        </w:rPr>
      </w:pPr>
      <w:r w:rsidRPr="009268EF">
        <w:rPr>
          <w:rFonts w:cstheme="minorHAnsi"/>
        </w:rPr>
        <w:t>Any act that puts themselves or others in danger.</w:t>
      </w:r>
    </w:p>
    <w:p w14:paraId="3DF75680" w14:textId="77777777" w:rsidR="009268EF" w:rsidRPr="009268EF" w:rsidRDefault="009268EF" w:rsidP="009268EF">
      <w:pPr>
        <w:rPr>
          <w:rFonts w:cstheme="minorHAnsi"/>
        </w:rPr>
      </w:pPr>
    </w:p>
    <w:p w14:paraId="20EE1CAE" w14:textId="444D75A5" w:rsidR="009268EF" w:rsidRPr="009268EF" w:rsidRDefault="009268EF" w:rsidP="009268EF">
      <w:pPr>
        <w:rPr>
          <w:rFonts w:cstheme="minorHAnsi"/>
          <w:b/>
        </w:rPr>
      </w:pPr>
      <w:r w:rsidRPr="009268EF">
        <w:rPr>
          <w:rFonts w:cstheme="minorHAnsi"/>
          <w:b/>
        </w:rPr>
        <w:t>Permanent exclusion will also be considered where a pupil has had several fixed-term exclusions and is still making behaviour choices which break school rules.</w:t>
      </w:r>
    </w:p>
    <w:p w14:paraId="43D694E2" w14:textId="6AA707D1" w:rsidR="009268EF" w:rsidRPr="009268EF" w:rsidRDefault="009268EF" w:rsidP="009268EF">
      <w:pPr>
        <w:rPr>
          <w:rFonts w:cstheme="minorHAnsi"/>
        </w:rPr>
      </w:pPr>
      <w:r w:rsidRPr="009268EF">
        <w:rPr>
          <w:rFonts w:cstheme="minorHAnsi"/>
        </w:rPr>
        <w:t xml:space="preserve">The school acknowledges that a small minority of children may, for whatever reason, lack the maturity or self-discipline to make the correct choices available to them in order to control their own </w:t>
      </w:r>
      <w:r w:rsidRPr="009268EF">
        <w:rPr>
          <w:rFonts w:cstheme="minorHAnsi"/>
        </w:rPr>
        <w:lastRenderedPageBreak/>
        <w:t>behaviour.  This may be especially true of children with or being assessed for complex additional needs.  For these children neither the normal rewards or sanctions procedures may be sufficient to support them or protect other children from their actions.</w:t>
      </w:r>
    </w:p>
    <w:p w14:paraId="0761C396" w14:textId="24E3C4B4" w:rsidR="009268EF" w:rsidRPr="009268EF" w:rsidRDefault="009268EF" w:rsidP="009268EF">
      <w:pPr>
        <w:rPr>
          <w:rFonts w:cstheme="minorHAnsi"/>
        </w:rPr>
      </w:pPr>
      <w:r w:rsidRPr="009268EF">
        <w:rPr>
          <w:rFonts w:cstheme="minorHAnsi"/>
        </w:rPr>
        <w:t>In these exceptional circumstances the school will make every effort to avoid exclusion. Separate behaviour systems with additional rewards/motivators may be set up to attempt to effectively regulate behaviour choices.  It is vitally important that parents are informed and involved when behaviour targets are agreed in order to establish possible causes and form a partnership of support.</w:t>
      </w:r>
    </w:p>
    <w:p w14:paraId="24917914" w14:textId="71DE5467" w:rsidR="009268EF" w:rsidRPr="009268EF" w:rsidRDefault="009268EF" w:rsidP="009268EF">
      <w:pPr>
        <w:rPr>
          <w:rFonts w:cstheme="minorHAnsi"/>
        </w:rPr>
      </w:pPr>
      <w:r w:rsidRPr="009268EF">
        <w:rPr>
          <w:rFonts w:cstheme="minorHAnsi"/>
        </w:rPr>
        <w:t>Regular communication between home and school as well as daily feedback to the child regarding progress is essential.  This can be achieved through the use of:</w:t>
      </w:r>
    </w:p>
    <w:p w14:paraId="7BDEC376" w14:textId="77777777" w:rsidR="009268EF" w:rsidRPr="009268EF" w:rsidRDefault="009268EF" w:rsidP="009268EF">
      <w:pPr>
        <w:numPr>
          <w:ilvl w:val="0"/>
          <w:numId w:val="15"/>
        </w:numPr>
        <w:overflowPunct w:val="0"/>
        <w:autoSpaceDE w:val="0"/>
        <w:autoSpaceDN w:val="0"/>
        <w:adjustRightInd w:val="0"/>
        <w:spacing w:after="0" w:line="240" w:lineRule="auto"/>
        <w:textAlignment w:val="baseline"/>
        <w:rPr>
          <w:rFonts w:cstheme="minorHAnsi"/>
        </w:rPr>
      </w:pPr>
      <w:r w:rsidRPr="009268EF">
        <w:rPr>
          <w:rFonts w:cstheme="minorHAnsi"/>
        </w:rPr>
        <w:t xml:space="preserve">Behaviour charts </w:t>
      </w:r>
    </w:p>
    <w:p w14:paraId="2BFD85D9" w14:textId="77777777" w:rsidR="009268EF" w:rsidRPr="009268EF" w:rsidRDefault="009268EF" w:rsidP="009268EF">
      <w:pPr>
        <w:numPr>
          <w:ilvl w:val="0"/>
          <w:numId w:val="15"/>
        </w:numPr>
        <w:overflowPunct w:val="0"/>
        <w:autoSpaceDE w:val="0"/>
        <w:autoSpaceDN w:val="0"/>
        <w:adjustRightInd w:val="0"/>
        <w:spacing w:after="0" w:line="240" w:lineRule="auto"/>
        <w:textAlignment w:val="baseline"/>
        <w:rPr>
          <w:rFonts w:cstheme="minorHAnsi"/>
        </w:rPr>
      </w:pPr>
      <w:r w:rsidRPr="009268EF">
        <w:rPr>
          <w:rFonts w:cstheme="minorHAnsi"/>
        </w:rPr>
        <w:t>Behaviour home/school books.</w:t>
      </w:r>
    </w:p>
    <w:p w14:paraId="11CFF959" w14:textId="6A57735F" w:rsidR="009268EF" w:rsidRPr="009268EF" w:rsidRDefault="009268EF" w:rsidP="009268EF">
      <w:pPr>
        <w:numPr>
          <w:ilvl w:val="0"/>
          <w:numId w:val="15"/>
        </w:numPr>
        <w:overflowPunct w:val="0"/>
        <w:autoSpaceDE w:val="0"/>
        <w:autoSpaceDN w:val="0"/>
        <w:adjustRightInd w:val="0"/>
        <w:spacing w:after="0" w:line="240" w:lineRule="auto"/>
        <w:textAlignment w:val="baseline"/>
        <w:rPr>
          <w:rFonts w:cstheme="minorHAnsi"/>
        </w:rPr>
      </w:pPr>
      <w:r w:rsidRPr="009268EF">
        <w:rPr>
          <w:rFonts w:cstheme="minorHAnsi"/>
        </w:rPr>
        <w:t>Individual behaviour plans</w:t>
      </w:r>
    </w:p>
    <w:p w14:paraId="37F1F1A8" w14:textId="77777777" w:rsidR="009268EF" w:rsidRPr="009268EF" w:rsidRDefault="009268EF" w:rsidP="009268EF">
      <w:pPr>
        <w:overflowPunct w:val="0"/>
        <w:autoSpaceDE w:val="0"/>
        <w:autoSpaceDN w:val="0"/>
        <w:adjustRightInd w:val="0"/>
        <w:spacing w:after="0" w:line="240" w:lineRule="auto"/>
        <w:ind w:left="283"/>
        <w:textAlignment w:val="baseline"/>
        <w:rPr>
          <w:rFonts w:cstheme="minorHAnsi"/>
        </w:rPr>
      </w:pPr>
    </w:p>
    <w:p w14:paraId="729D7B49" w14:textId="77777777" w:rsidR="009268EF" w:rsidRPr="009268EF" w:rsidRDefault="009268EF" w:rsidP="009268EF">
      <w:pPr>
        <w:ind w:right="-694"/>
        <w:jc w:val="both"/>
        <w:rPr>
          <w:rFonts w:cstheme="minorHAnsi"/>
        </w:rPr>
      </w:pPr>
      <w:r w:rsidRPr="009268EF">
        <w:rPr>
          <w:rFonts w:cstheme="minorHAnsi"/>
        </w:rPr>
        <w:t>Governors will monitor classroom behaviour each half term. All warnings ticks are added up weekly for individual children and result in a loss of Golden Time on Friday. Any warning means a child’s name is removed from the Good to Be Green Class Raffle which takes place in Friday Assembly. Each class issues a class raffle ticket on a Friday to all children who have kept the Golden Rules all week (no warnings).</w:t>
      </w:r>
    </w:p>
    <w:p w14:paraId="1E8F82F4" w14:textId="77777777" w:rsidR="009268EF" w:rsidRPr="00744191" w:rsidRDefault="009268EF" w:rsidP="009268EF">
      <w:pPr>
        <w:ind w:right="-694"/>
        <w:jc w:val="both"/>
        <w:rPr>
          <w:rFonts w:cstheme="minorHAnsi"/>
          <w:sz w:val="6"/>
        </w:rPr>
      </w:pPr>
    </w:p>
    <w:p w14:paraId="3BEF93FC" w14:textId="07FBC9BB" w:rsidR="009268EF" w:rsidRPr="009268EF" w:rsidRDefault="009268EF" w:rsidP="009268EF">
      <w:pPr>
        <w:ind w:right="-694"/>
        <w:jc w:val="both"/>
        <w:rPr>
          <w:rFonts w:cstheme="minorHAnsi"/>
        </w:rPr>
      </w:pPr>
      <w:r w:rsidRPr="009268EF">
        <w:rPr>
          <w:rFonts w:cstheme="minorHAnsi"/>
        </w:rPr>
        <w:t xml:space="preserve">Children missing a break should be escorted to a seat outside the staffroom and supervised by the staff member issuing the yellow/ red card. If the member of staff is on duty then the Deputy Head should supervise the child. The child will fill in a reflection sheet (to be kept on record in the </w:t>
      </w:r>
      <w:r w:rsidRPr="009268EF">
        <w:rPr>
          <w:rFonts w:cstheme="minorHAnsi"/>
          <w:b/>
        </w:rPr>
        <w:t>class file</w:t>
      </w:r>
      <w:r w:rsidRPr="009268EF">
        <w:rPr>
          <w:rFonts w:cstheme="minorHAnsi"/>
        </w:rPr>
        <w:t>)</w:t>
      </w:r>
    </w:p>
    <w:p w14:paraId="1A827D3F" w14:textId="2E673325" w:rsidR="009268EF" w:rsidRPr="009268EF" w:rsidRDefault="009268EF" w:rsidP="009268EF">
      <w:pPr>
        <w:ind w:left="-540" w:right="-694"/>
        <w:rPr>
          <w:rFonts w:cstheme="minorHAnsi"/>
          <w:b/>
        </w:rPr>
      </w:pPr>
      <w:r w:rsidRPr="009268EF">
        <w:rPr>
          <w:rFonts w:cstheme="minorHAnsi"/>
          <w:b/>
        </w:rPr>
        <w:t>The Headteacher is available for consultation at any stage but only persistent or exceptionally bad behaviour should need the Headteacher to intervene.</w:t>
      </w:r>
    </w:p>
    <w:p w14:paraId="1B0BA2F2" w14:textId="77777777" w:rsidR="009268EF" w:rsidRPr="009268EF" w:rsidRDefault="009268EF" w:rsidP="009268EF">
      <w:pPr>
        <w:rPr>
          <w:rFonts w:cstheme="minorHAnsi"/>
          <w:b/>
          <w:u w:val="single"/>
        </w:rPr>
      </w:pPr>
      <w:r w:rsidRPr="009268EF">
        <w:rPr>
          <w:rFonts w:cstheme="minorHAnsi"/>
          <w:b/>
          <w:u w:val="single"/>
        </w:rPr>
        <w:t>OUTCOMES</w:t>
      </w:r>
    </w:p>
    <w:p w14:paraId="2876D537" w14:textId="630C9DE8" w:rsidR="009268EF" w:rsidRDefault="009268EF" w:rsidP="009268EF">
      <w:pPr>
        <w:rPr>
          <w:rFonts w:cstheme="minorHAnsi"/>
        </w:rPr>
      </w:pPr>
      <w:r w:rsidRPr="009268EF">
        <w:rPr>
          <w:rFonts w:cstheme="minorHAnsi"/>
        </w:rPr>
        <w:t>This policy will promote the ethos of the school ensuring behaviour for learning is outstanding within our school. It will ensure that children and staff are happy and that they enjoy coming to school. It will underpin excellent teaching, learning and progress. It will promote the high standards and high expectations set out in the school’s aims. It will be used to promote community cohesion.</w:t>
      </w:r>
    </w:p>
    <w:p w14:paraId="0F45D499" w14:textId="77777777" w:rsidR="009268EF" w:rsidRDefault="009268EF" w:rsidP="009268EF">
      <w:pPr>
        <w:outlineLvl w:val="0"/>
        <w:rPr>
          <w:rFonts w:ascii="Comic Sans MS" w:hAnsi="Comic Sans MS" w:cs="Arial"/>
          <w:b/>
        </w:rPr>
      </w:pPr>
      <w:bookmarkStart w:id="0" w:name="_GoBack"/>
      <w:bookmarkEnd w:id="0"/>
    </w:p>
    <w:p w14:paraId="397253DA" w14:textId="7A572039" w:rsidR="009268EF" w:rsidRPr="009268EF" w:rsidRDefault="009268EF" w:rsidP="009268EF">
      <w:pPr>
        <w:outlineLvl w:val="0"/>
        <w:rPr>
          <w:rFonts w:cstheme="minorHAnsi"/>
          <w:b/>
        </w:rPr>
      </w:pPr>
      <w:r w:rsidRPr="009268EF">
        <w:rPr>
          <w:rFonts w:cstheme="minorHAnsi"/>
          <w:b/>
        </w:rPr>
        <w:t xml:space="preserve">Revised and adopted by the Governing Body on  </w:t>
      </w:r>
    </w:p>
    <w:p w14:paraId="7207A224" w14:textId="77777777" w:rsidR="009268EF" w:rsidRPr="009268EF" w:rsidRDefault="009268EF" w:rsidP="009268EF">
      <w:pPr>
        <w:outlineLvl w:val="0"/>
        <w:rPr>
          <w:rFonts w:cstheme="minorHAnsi"/>
          <w:b/>
        </w:rPr>
      </w:pPr>
    </w:p>
    <w:p w14:paraId="29E43804" w14:textId="2ECFF0D6" w:rsidR="009268EF" w:rsidRPr="009268EF" w:rsidRDefault="009268EF" w:rsidP="009268EF">
      <w:pPr>
        <w:outlineLvl w:val="0"/>
        <w:rPr>
          <w:rFonts w:cstheme="minorHAnsi"/>
          <w:b/>
        </w:rPr>
      </w:pPr>
      <w:r w:rsidRPr="009268EF">
        <w:rPr>
          <w:rFonts w:cstheme="minorHAnsi"/>
          <w:b/>
        </w:rPr>
        <w:t xml:space="preserve">Signed Chair of Governors </w:t>
      </w:r>
    </w:p>
    <w:p w14:paraId="3345AB86" w14:textId="77777777" w:rsidR="009268EF" w:rsidRPr="009268EF" w:rsidRDefault="009268EF" w:rsidP="009268EF">
      <w:pPr>
        <w:outlineLvl w:val="0"/>
        <w:rPr>
          <w:rFonts w:cstheme="minorHAnsi"/>
          <w:b/>
        </w:rPr>
      </w:pPr>
    </w:p>
    <w:p w14:paraId="12D204C1" w14:textId="77777777" w:rsidR="009268EF" w:rsidRPr="009268EF" w:rsidRDefault="009268EF" w:rsidP="009268EF">
      <w:pPr>
        <w:outlineLvl w:val="0"/>
        <w:rPr>
          <w:rFonts w:cstheme="minorHAnsi"/>
          <w:b/>
        </w:rPr>
      </w:pPr>
      <w:r w:rsidRPr="009268EF">
        <w:rPr>
          <w:rFonts w:cstheme="minorHAnsi"/>
          <w:b/>
        </w:rPr>
        <w:t>Reviewed annually with all staff/ pupils</w:t>
      </w:r>
    </w:p>
    <w:p w14:paraId="1E0D281F" w14:textId="77777777" w:rsidR="009268EF" w:rsidRPr="009268EF" w:rsidRDefault="009268EF" w:rsidP="009268EF">
      <w:pPr>
        <w:outlineLvl w:val="0"/>
        <w:rPr>
          <w:rFonts w:cstheme="minorHAnsi"/>
          <w:b/>
        </w:rPr>
      </w:pPr>
    </w:p>
    <w:p w14:paraId="79C8F617" w14:textId="77777777" w:rsidR="009268EF" w:rsidRPr="009268EF" w:rsidRDefault="009268EF" w:rsidP="009268EF">
      <w:pPr>
        <w:outlineLvl w:val="0"/>
        <w:rPr>
          <w:rFonts w:cstheme="minorHAnsi"/>
          <w:b/>
        </w:rPr>
      </w:pPr>
      <w:r w:rsidRPr="009268EF">
        <w:rPr>
          <w:rFonts w:cstheme="minorHAnsi"/>
          <w:b/>
        </w:rPr>
        <w:t>Pupil Behaviour Contract Cards signed annually by all pupils and kept in their drawers.  Parents sign their agreement to the Behaviour Policy at Greet the Teacher Meetings in September.</w:t>
      </w:r>
    </w:p>
    <w:p w14:paraId="3E50B667" w14:textId="77777777" w:rsidR="009268EF" w:rsidRPr="009268EF" w:rsidRDefault="009268EF" w:rsidP="009268EF">
      <w:pPr>
        <w:rPr>
          <w:rFonts w:cstheme="minorHAnsi"/>
        </w:rPr>
      </w:pPr>
    </w:p>
    <w:p w14:paraId="78AB3D34" w14:textId="34B214AD" w:rsidR="009268EF" w:rsidRPr="009268EF" w:rsidRDefault="009268EF" w:rsidP="009268EF">
      <w:pPr>
        <w:rPr>
          <w:rFonts w:cstheme="minorHAnsi"/>
          <w:b/>
          <w:sz w:val="28"/>
          <w:szCs w:val="28"/>
        </w:rPr>
      </w:pPr>
      <w:r w:rsidRPr="009268EF">
        <w:rPr>
          <w:rFonts w:cstheme="minorHAnsi"/>
          <w:b/>
          <w:sz w:val="28"/>
          <w:szCs w:val="28"/>
        </w:rPr>
        <w:t>Next Review Date: July 202</w:t>
      </w:r>
      <w:r w:rsidRPr="009268EF">
        <w:rPr>
          <w:rFonts w:cstheme="minorHAnsi"/>
          <w:b/>
          <w:sz w:val="28"/>
          <w:szCs w:val="28"/>
        </w:rPr>
        <w:t>5</w:t>
      </w:r>
    </w:p>
    <w:p w14:paraId="744E12EC" w14:textId="77777777" w:rsidR="009268EF" w:rsidRDefault="009268EF"/>
    <w:sectPr w:rsidR="009268EF" w:rsidSect="00B21440">
      <w:headerReference w:type="default" r:id="rId16"/>
      <w:pgSz w:w="11906" w:h="16838"/>
      <w:pgMar w:top="1504"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0DDA4" w14:textId="77777777" w:rsidR="00B21440" w:rsidRDefault="00B21440" w:rsidP="00B21440">
      <w:pPr>
        <w:spacing w:after="0" w:line="240" w:lineRule="auto"/>
      </w:pPr>
      <w:r>
        <w:separator/>
      </w:r>
    </w:p>
  </w:endnote>
  <w:endnote w:type="continuationSeparator" w:id="0">
    <w:p w14:paraId="574C19D4" w14:textId="77777777" w:rsidR="00B21440" w:rsidRDefault="00B21440" w:rsidP="00B2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4CA3" w14:textId="77777777" w:rsidR="00B21440" w:rsidRDefault="00B21440" w:rsidP="00B21440">
      <w:pPr>
        <w:spacing w:after="0" w:line="240" w:lineRule="auto"/>
      </w:pPr>
      <w:r>
        <w:separator/>
      </w:r>
    </w:p>
  </w:footnote>
  <w:footnote w:type="continuationSeparator" w:id="0">
    <w:p w14:paraId="7540C8B2" w14:textId="77777777" w:rsidR="00B21440" w:rsidRDefault="00B21440" w:rsidP="00B2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3266" w14:textId="5223B15D" w:rsidR="00B21440" w:rsidRDefault="00B21440">
    <w:pPr>
      <w:pStyle w:val="Header"/>
    </w:pPr>
    <w:r w:rsidRPr="00293C9A">
      <w:rPr>
        <w:noProof/>
        <w:lang w:eastAsia="en-GB"/>
      </w:rPr>
      <w:drawing>
        <wp:anchor distT="0" distB="0" distL="114300" distR="114300" simplePos="0" relativeHeight="251659264" behindDoc="1" locked="0" layoutInCell="1" allowOverlap="1" wp14:anchorId="3E580FF5" wp14:editId="7F6A439A">
          <wp:simplePos x="0" y="0"/>
          <wp:positionH relativeFrom="margin">
            <wp:posOffset>295275</wp:posOffset>
          </wp:positionH>
          <wp:positionV relativeFrom="paragraph">
            <wp:posOffset>-267335</wp:posOffset>
          </wp:positionV>
          <wp:extent cx="4953000" cy="657225"/>
          <wp:effectExtent l="0" t="0" r="0" b="9525"/>
          <wp:wrapTight wrapText="bothSides">
            <wp:wrapPolygon edited="0">
              <wp:start x="0" y="0"/>
              <wp:lineTo x="0" y="21287"/>
              <wp:lineTo x="21517" y="21287"/>
              <wp:lineTo x="21517" y="0"/>
              <wp:lineTo x="0" y="0"/>
            </wp:wrapPolygon>
          </wp:wrapTight>
          <wp:docPr id="8" name="Picture 8"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37E15ED"/>
    <w:multiLevelType w:val="hybridMultilevel"/>
    <w:tmpl w:val="995E2190"/>
    <w:lvl w:ilvl="0" w:tplc="1012EF18">
      <w:start w:val="1"/>
      <w:numFmt w:val="bullet"/>
      <w:lvlText w:val="•"/>
      <w:lvlJc w:val="left"/>
      <w:pPr>
        <w:tabs>
          <w:tab w:val="num" w:pos="720"/>
        </w:tabs>
        <w:ind w:left="720" w:hanging="360"/>
      </w:pPr>
      <w:rPr>
        <w:rFonts w:ascii="Times New Roman" w:hAnsi="Times New Roman" w:hint="default"/>
      </w:rPr>
    </w:lvl>
    <w:lvl w:ilvl="1" w:tplc="322662BE" w:tentative="1">
      <w:start w:val="1"/>
      <w:numFmt w:val="bullet"/>
      <w:lvlText w:val="•"/>
      <w:lvlJc w:val="left"/>
      <w:pPr>
        <w:tabs>
          <w:tab w:val="num" w:pos="1440"/>
        </w:tabs>
        <w:ind w:left="1440" w:hanging="360"/>
      </w:pPr>
      <w:rPr>
        <w:rFonts w:ascii="Times New Roman" w:hAnsi="Times New Roman" w:hint="default"/>
      </w:rPr>
    </w:lvl>
    <w:lvl w:ilvl="2" w:tplc="83362C44" w:tentative="1">
      <w:start w:val="1"/>
      <w:numFmt w:val="bullet"/>
      <w:lvlText w:val="•"/>
      <w:lvlJc w:val="left"/>
      <w:pPr>
        <w:tabs>
          <w:tab w:val="num" w:pos="2160"/>
        </w:tabs>
        <w:ind w:left="2160" w:hanging="360"/>
      </w:pPr>
      <w:rPr>
        <w:rFonts w:ascii="Times New Roman" w:hAnsi="Times New Roman" w:hint="default"/>
      </w:rPr>
    </w:lvl>
    <w:lvl w:ilvl="3" w:tplc="7DE643C8" w:tentative="1">
      <w:start w:val="1"/>
      <w:numFmt w:val="bullet"/>
      <w:lvlText w:val="•"/>
      <w:lvlJc w:val="left"/>
      <w:pPr>
        <w:tabs>
          <w:tab w:val="num" w:pos="2880"/>
        </w:tabs>
        <w:ind w:left="2880" w:hanging="360"/>
      </w:pPr>
      <w:rPr>
        <w:rFonts w:ascii="Times New Roman" w:hAnsi="Times New Roman" w:hint="default"/>
      </w:rPr>
    </w:lvl>
    <w:lvl w:ilvl="4" w:tplc="BD109324" w:tentative="1">
      <w:start w:val="1"/>
      <w:numFmt w:val="bullet"/>
      <w:lvlText w:val="•"/>
      <w:lvlJc w:val="left"/>
      <w:pPr>
        <w:tabs>
          <w:tab w:val="num" w:pos="3600"/>
        </w:tabs>
        <w:ind w:left="3600" w:hanging="360"/>
      </w:pPr>
      <w:rPr>
        <w:rFonts w:ascii="Times New Roman" w:hAnsi="Times New Roman" w:hint="default"/>
      </w:rPr>
    </w:lvl>
    <w:lvl w:ilvl="5" w:tplc="5AF4C384" w:tentative="1">
      <w:start w:val="1"/>
      <w:numFmt w:val="bullet"/>
      <w:lvlText w:val="•"/>
      <w:lvlJc w:val="left"/>
      <w:pPr>
        <w:tabs>
          <w:tab w:val="num" w:pos="4320"/>
        </w:tabs>
        <w:ind w:left="4320" w:hanging="360"/>
      </w:pPr>
      <w:rPr>
        <w:rFonts w:ascii="Times New Roman" w:hAnsi="Times New Roman" w:hint="default"/>
      </w:rPr>
    </w:lvl>
    <w:lvl w:ilvl="6" w:tplc="140A08AE" w:tentative="1">
      <w:start w:val="1"/>
      <w:numFmt w:val="bullet"/>
      <w:lvlText w:val="•"/>
      <w:lvlJc w:val="left"/>
      <w:pPr>
        <w:tabs>
          <w:tab w:val="num" w:pos="5040"/>
        </w:tabs>
        <w:ind w:left="5040" w:hanging="360"/>
      </w:pPr>
      <w:rPr>
        <w:rFonts w:ascii="Times New Roman" w:hAnsi="Times New Roman" w:hint="default"/>
      </w:rPr>
    </w:lvl>
    <w:lvl w:ilvl="7" w:tplc="5218FC42" w:tentative="1">
      <w:start w:val="1"/>
      <w:numFmt w:val="bullet"/>
      <w:lvlText w:val="•"/>
      <w:lvlJc w:val="left"/>
      <w:pPr>
        <w:tabs>
          <w:tab w:val="num" w:pos="5760"/>
        </w:tabs>
        <w:ind w:left="5760" w:hanging="360"/>
      </w:pPr>
      <w:rPr>
        <w:rFonts w:ascii="Times New Roman" w:hAnsi="Times New Roman" w:hint="default"/>
      </w:rPr>
    </w:lvl>
    <w:lvl w:ilvl="8" w:tplc="3D8EDF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FC05FA"/>
    <w:multiLevelType w:val="hybridMultilevel"/>
    <w:tmpl w:val="29E8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87097"/>
    <w:multiLevelType w:val="hybridMultilevel"/>
    <w:tmpl w:val="247C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E295B"/>
    <w:multiLevelType w:val="hybridMultilevel"/>
    <w:tmpl w:val="885A5A34"/>
    <w:lvl w:ilvl="0" w:tplc="ED601B30">
      <w:start w:val="1"/>
      <w:numFmt w:val="bullet"/>
      <w:lvlText w:val="•"/>
      <w:lvlJc w:val="left"/>
      <w:pPr>
        <w:tabs>
          <w:tab w:val="num" w:pos="720"/>
        </w:tabs>
        <w:ind w:left="720" w:hanging="360"/>
      </w:pPr>
      <w:rPr>
        <w:rFonts w:ascii="Times New Roman" w:hAnsi="Times New Roman" w:hint="default"/>
      </w:rPr>
    </w:lvl>
    <w:lvl w:ilvl="1" w:tplc="70B0ABC4" w:tentative="1">
      <w:start w:val="1"/>
      <w:numFmt w:val="bullet"/>
      <w:lvlText w:val="•"/>
      <w:lvlJc w:val="left"/>
      <w:pPr>
        <w:tabs>
          <w:tab w:val="num" w:pos="1440"/>
        </w:tabs>
        <w:ind w:left="1440" w:hanging="360"/>
      </w:pPr>
      <w:rPr>
        <w:rFonts w:ascii="Times New Roman" w:hAnsi="Times New Roman" w:hint="default"/>
      </w:rPr>
    </w:lvl>
    <w:lvl w:ilvl="2" w:tplc="13889E02" w:tentative="1">
      <w:start w:val="1"/>
      <w:numFmt w:val="bullet"/>
      <w:lvlText w:val="•"/>
      <w:lvlJc w:val="left"/>
      <w:pPr>
        <w:tabs>
          <w:tab w:val="num" w:pos="2160"/>
        </w:tabs>
        <w:ind w:left="2160" w:hanging="360"/>
      </w:pPr>
      <w:rPr>
        <w:rFonts w:ascii="Times New Roman" w:hAnsi="Times New Roman" w:hint="default"/>
      </w:rPr>
    </w:lvl>
    <w:lvl w:ilvl="3" w:tplc="355684D0" w:tentative="1">
      <w:start w:val="1"/>
      <w:numFmt w:val="bullet"/>
      <w:lvlText w:val="•"/>
      <w:lvlJc w:val="left"/>
      <w:pPr>
        <w:tabs>
          <w:tab w:val="num" w:pos="2880"/>
        </w:tabs>
        <w:ind w:left="2880" w:hanging="360"/>
      </w:pPr>
      <w:rPr>
        <w:rFonts w:ascii="Times New Roman" w:hAnsi="Times New Roman" w:hint="default"/>
      </w:rPr>
    </w:lvl>
    <w:lvl w:ilvl="4" w:tplc="A1409920" w:tentative="1">
      <w:start w:val="1"/>
      <w:numFmt w:val="bullet"/>
      <w:lvlText w:val="•"/>
      <w:lvlJc w:val="left"/>
      <w:pPr>
        <w:tabs>
          <w:tab w:val="num" w:pos="3600"/>
        </w:tabs>
        <w:ind w:left="3600" w:hanging="360"/>
      </w:pPr>
      <w:rPr>
        <w:rFonts w:ascii="Times New Roman" w:hAnsi="Times New Roman" w:hint="default"/>
      </w:rPr>
    </w:lvl>
    <w:lvl w:ilvl="5" w:tplc="10669EF0" w:tentative="1">
      <w:start w:val="1"/>
      <w:numFmt w:val="bullet"/>
      <w:lvlText w:val="•"/>
      <w:lvlJc w:val="left"/>
      <w:pPr>
        <w:tabs>
          <w:tab w:val="num" w:pos="4320"/>
        </w:tabs>
        <w:ind w:left="4320" w:hanging="360"/>
      </w:pPr>
      <w:rPr>
        <w:rFonts w:ascii="Times New Roman" w:hAnsi="Times New Roman" w:hint="default"/>
      </w:rPr>
    </w:lvl>
    <w:lvl w:ilvl="6" w:tplc="C6740A66" w:tentative="1">
      <w:start w:val="1"/>
      <w:numFmt w:val="bullet"/>
      <w:lvlText w:val="•"/>
      <w:lvlJc w:val="left"/>
      <w:pPr>
        <w:tabs>
          <w:tab w:val="num" w:pos="5040"/>
        </w:tabs>
        <w:ind w:left="5040" w:hanging="360"/>
      </w:pPr>
      <w:rPr>
        <w:rFonts w:ascii="Times New Roman" w:hAnsi="Times New Roman" w:hint="default"/>
      </w:rPr>
    </w:lvl>
    <w:lvl w:ilvl="7" w:tplc="3BBE673C" w:tentative="1">
      <w:start w:val="1"/>
      <w:numFmt w:val="bullet"/>
      <w:lvlText w:val="•"/>
      <w:lvlJc w:val="left"/>
      <w:pPr>
        <w:tabs>
          <w:tab w:val="num" w:pos="5760"/>
        </w:tabs>
        <w:ind w:left="5760" w:hanging="360"/>
      </w:pPr>
      <w:rPr>
        <w:rFonts w:ascii="Times New Roman" w:hAnsi="Times New Roman" w:hint="default"/>
      </w:rPr>
    </w:lvl>
    <w:lvl w:ilvl="8" w:tplc="BE0C88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183E19"/>
    <w:multiLevelType w:val="hybridMultilevel"/>
    <w:tmpl w:val="F1FE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4347E"/>
    <w:multiLevelType w:val="hybridMultilevel"/>
    <w:tmpl w:val="1B3AC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41145"/>
    <w:multiLevelType w:val="hybridMultilevel"/>
    <w:tmpl w:val="768C3A70"/>
    <w:lvl w:ilvl="0" w:tplc="603A204E">
      <w:start w:val="1"/>
      <w:numFmt w:val="bullet"/>
      <w:lvlText w:val="•"/>
      <w:lvlJc w:val="left"/>
      <w:pPr>
        <w:tabs>
          <w:tab w:val="num" w:pos="720"/>
        </w:tabs>
        <w:ind w:left="720" w:hanging="360"/>
      </w:pPr>
      <w:rPr>
        <w:rFonts w:ascii="Times New Roman" w:hAnsi="Times New Roman" w:hint="default"/>
      </w:rPr>
    </w:lvl>
    <w:lvl w:ilvl="1" w:tplc="C4C0A918" w:tentative="1">
      <w:start w:val="1"/>
      <w:numFmt w:val="bullet"/>
      <w:lvlText w:val="•"/>
      <w:lvlJc w:val="left"/>
      <w:pPr>
        <w:tabs>
          <w:tab w:val="num" w:pos="1440"/>
        </w:tabs>
        <w:ind w:left="1440" w:hanging="360"/>
      </w:pPr>
      <w:rPr>
        <w:rFonts w:ascii="Times New Roman" w:hAnsi="Times New Roman" w:hint="default"/>
      </w:rPr>
    </w:lvl>
    <w:lvl w:ilvl="2" w:tplc="918C1A0A" w:tentative="1">
      <w:start w:val="1"/>
      <w:numFmt w:val="bullet"/>
      <w:lvlText w:val="•"/>
      <w:lvlJc w:val="left"/>
      <w:pPr>
        <w:tabs>
          <w:tab w:val="num" w:pos="2160"/>
        </w:tabs>
        <w:ind w:left="2160" w:hanging="360"/>
      </w:pPr>
      <w:rPr>
        <w:rFonts w:ascii="Times New Roman" w:hAnsi="Times New Roman" w:hint="default"/>
      </w:rPr>
    </w:lvl>
    <w:lvl w:ilvl="3" w:tplc="30FC7CE2" w:tentative="1">
      <w:start w:val="1"/>
      <w:numFmt w:val="bullet"/>
      <w:lvlText w:val="•"/>
      <w:lvlJc w:val="left"/>
      <w:pPr>
        <w:tabs>
          <w:tab w:val="num" w:pos="2880"/>
        </w:tabs>
        <w:ind w:left="2880" w:hanging="360"/>
      </w:pPr>
      <w:rPr>
        <w:rFonts w:ascii="Times New Roman" w:hAnsi="Times New Roman" w:hint="default"/>
      </w:rPr>
    </w:lvl>
    <w:lvl w:ilvl="4" w:tplc="6B202F82" w:tentative="1">
      <w:start w:val="1"/>
      <w:numFmt w:val="bullet"/>
      <w:lvlText w:val="•"/>
      <w:lvlJc w:val="left"/>
      <w:pPr>
        <w:tabs>
          <w:tab w:val="num" w:pos="3600"/>
        </w:tabs>
        <w:ind w:left="3600" w:hanging="360"/>
      </w:pPr>
      <w:rPr>
        <w:rFonts w:ascii="Times New Roman" w:hAnsi="Times New Roman" w:hint="default"/>
      </w:rPr>
    </w:lvl>
    <w:lvl w:ilvl="5" w:tplc="F7C28B4A" w:tentative="1">
      <w:start w:val="1"/>
      <w:numFmt w:val="bullet"/>
      <w:lvlText w:val="•"/>
      <w:lvlJc w:val="left"/>
      <w:pPr>
        <w:tabs>
          <w:tab w:val="num" w:pos="4320"/>
        </w:tabs>
        <w:ind w:left="4320" w:hanging="360"/>
      </w:pPr>
      <w:rPr>
        <w:rFonts w:ascii="Times New Roman" w:hAnsi="Times New Roman" w:hint="default"/>
      </w:rPr>
    </w:lvl>
    <w:lvl w:ilvl="6" w:tplc="28A465F0" w:tentative="1">
      <w:start w:val="1"/>
      <w:numFmt w:val="bullet"/>
      <w:lvlText w:val="•"/>
      <w:lvlJc w:val="left"/>
      <w:pPr>
        <w:tabs>
          <w:tab w:val="num" w:pos="5040"/>
        </w:tabs>
        <w:ind w:left="5040" w:hanging="360"/>
      </w:pPr>
      <w:rPr>
        <w:rFonts w:ascii="Times New Roman" w:hAnsi="Times New Roman" w:hint="default"/>
      </w:rPr>
    </w:lvl>
    <w:lvl w:ilvl="7" w:tplc="460E020E" w:tentative="1">
      <w:start w:val="1"/>
      <w:numFmt w:val="bullet"/>
      <w:lvlText w:val="•"/>
      <w:lvlJc w:val="left"/>
      <w:pPr>
        <w:tabs>
          <w:tab w:val="num" w:pos="5760"/>
        </w:tabs>
        <w:ind w:left="5760" w:hanging="360"/>
      </w:pPr>
      <w:rPr>
        <w:rFonts w:ascii="Times New Roman" w:hAnsi="Times New Roman" w:hint="default"/>
      </w:rPr>
    </w:lvl>
    <w:lvl w:ilvl="8" w:tplc="3A94AD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1FE021D"/>
    <w:multiLevelType w:val="hybridMultilevel"/>
    <w:tmpl w:val="7CA6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32B"/>
    <w:multiLevelType w:val="hybridMultilevel"/>
    <w:tmpl w:val="725823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5202F0F"/>
    <w:multiLevelType w:val="hybridMultilevel"/>
    <w:tmpl w:val="FA5667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4239C7"/>
    <w:multiLevelType w:val="hybridMultilevel"/>
    <w:tmpl w:val="BAC6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81C60"/>
    <w:multiLevelType w:val="hybridMultilevel"/>
    <w:tmpl w:val="AA5C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A3579"/>
    <w:multiLevelType w:val="hybridMultilevel"/>
    <w:tmpl w:val="403A680C"/>
    <w:lvl w:ilvl="0" w:tplc="EFEA9ED6">
      <w:start w:val="1"/>
      <w:numFmt w:val="bullet"/>
      <w:lvlText w:val="•"/>
      <w:lvlJc w:val="left"/>
      <w:pPr>
        <w:tabs>
          <w:tab w:val="num" w:pos="720"/>
        </w:tabs>
        <w:ind w:left="720" w:hanging="360"/>
      </w:pPr>
      <w:rPr>
        <w:rFonts w:ascii="Times New Roman" w:hAnsi="Times New Roman" w:hint="default"/>
      </w:rPr>
    </w:lvl>
    <w:lvl w:ilvl="1" w:tplc="F724C1EC" w:tentative="1">
      <w:start w:val="1"/>
      <w:numFmt w:val="bullet"/>
      <w:lvlText w:val="•"/>
      <w:lvlJc w:val="left"/>
      <w:pPr>
        <w:tabs>
          <w:tab w:val="num" w:pos="1440"/>
        </w:tabs>
        <w:ind w:left="1440" w:hanging="360"/>
      </w:pPr>
      <w:rPr>
        <w:rFonts w:ascii="Times New Roman" w:hAnsi="Times New Roman" w:hint="default"/>
      </w:rPr>
    </w:lvl>
    <w:lvl w:ilvl="2" w:tplc="1C52B506" w:tentative="1">
      <w:start w:val="1"/>
      <w:numFmt w:val="bullet"/>
      <w:lvlText w:val="•"/>
      <w:lvlJc w:val="left"/>
      <w:pPr>
        <w:tabs>
          <w:tab w:val="num" w:pos="2160"/>
        </w:tabs>
        <w:ind w:left="2160" w:hanging="360"/>
      </w:pPr>
      <w:rPr>
        <w:rFonts w:ascii="Times New Roman" w:hAnsi="Times New Roman" w:hint="default"/>
      </w:rPr>
    </w:lvl>
    <w:lvl w:ilvl="3" w:tplc="369091E8" w:tentative="1">
      <w:start w:val="1"/>
      <w:numFmt w:val="bullet"/>
      <w:lvlText w:val="•"/>
      <w:lvlJc w:val="left"/>
      <w:pPr>
        <w:tabs>
          <w:tab w:val="num" w:pos="2880"/>
        </w:tabs>
        <w:ind w:left="2880" w:hanging="360"/>
      </w:pPr>
      <w:rPr>
        <w:rFonts w:ascii="Times New Roman" w:hAnsi="Times New Roman" w:hint="default"/>
      </w:rPr>
    </w:lvl>
    <w:lvl w:ilvl="4" w:tplc="E14C9D96" w:tentative="1">
      <w:start w:val="1"/>
      <w:numFmt w:val="bullet"/>
      <w:lvlText w:val="•"/>
      <w:lvlJc w:val="left"/>
      <w:pPr>
        <w:tabs>
          <w:tab w:val="num" w:pos="3600"/>
        </w:tabs>
        <w:ind w:left="3600" w:hanging="360"/>
      </w:pPr>
      <w:rPr>
        <w:rFonts w:ascii="Times New Roman" w:hAnsi="Times New Roman" w:hint="default"/>
      </w:rPr>
    </w:lvl>
    <w:lvl w:ilvl="5" w:tplc="F0742A0A" w:tentative="1">
      <w:start w:val="1"/>
      <w:numFmt w:val="bullet"/>
      <w:lvlText w:val="•"/>
      <w:lvlJc w:val="left"/>
      <w:pPr>
        <w:tabs>
          <w:tab w:val="num" w:pos="4320"/>
        </w:tabs>
        <w:ind w:left="4320" w:hanging="360"/>
      </w:pPr>
      <w:rPr>
        <w:rFonts w:ascii="Times New Roman" w:hAnsi="Times New Roman" w:hint="default"/>
      </w:rPr>
    </w:lvl>
    <w:lvl w:ilvl="6" w:tplc="1C1480EE" w:tentative="1">
      <w:start w:val="1"/>
      <w:numFmt w:val="bullet"/>
      <w:lvlText w:val="•"/>
      <w:lvlJc w:val="left"/>
      <w:pPr>
        <w:tabs>
          <w:tab w:val="num" w:pos="5040"/>
        </w:tabs>
        <w:ind w:left="5040" w:hanging="360"/>
      </w:pPr>
      <w:rPr>
        <w:rFonts w:ascii="Times New Roman" w:hAnsi="Times New Roman" w:hint="default"/>
      </w:rPr>
    </w:lvl>
    <w:lvl w:ilvl="7" w:tplc="B2D880FC" w:tentative="1">
      <w:start w:val="1"/>
      <w:numFmt w:val="bullet"/>
      <w:lvlText w:val="•"/>
      <w:lvlJc w:val="left"/>
      <w:pPr>
        <w:tabs>
          <w:tab w:val="num" w:pos="5760"/>
        </w:tabs>
        <w:ind w:left="5760" w:hanging="360"/>
      </w:pPr>
      <w:rPr>
        <w:rFonts w:ascii="Times New Roman" w:hAnsi="Times New Roman" w:hint="default"/>
      </w:rPr>
    </w:lvl>
    <w:lvl w:ilvl="8" w:tplc="D4A2079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FC3AA9"/>
    <w:multiLevelType w:val="hybridMultilevel"/>
    <w:tmpl w:val="3DA8DD16"/>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D225C55"/>
    <w:multiLevelType w:val="hybridMultilevel"/>
    <w:tmpl w:val="74A4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E5FC4"/>
    <w:multiLevelType w:val="hybridMultilevel"/>
    <w:tmpl w:val="6164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D741C"/>
    <w:multiLevelType w:val="hybridMultilevel"/>
    <w:tmpl w:val="3F36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22F34"/>
    <w:multiLevelType w:val="hybridMultilevel"/>
    <w:tmpl w:val="23A8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107B8"/>
    <w:multiLevelType w:val="hybridMultilevel"/>
    <w:tmpl w:val="AD52B92E"/>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786733"/>
    <w:multiLevelType w:val="hybridMultilevel"/>
    <w:tmpl w:val="A5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
  </w:num>
  <w:num w:numId="3">
    <w:abstractNumId w:val="8"/>
  </w:num>
  <w:num w:numId="4">
    <w:abstractNumId w:val="5"/>
  </w:num>
  <w:num w:numId="5">
    <w:abstractNumId w:val="14"/>
  </w:num>
  <w:num w:numId="6">
    <w:abstractNumId w:val="19"/>
  </w:num>
  <w:num w:numId="7">
    <w:abstractNumId w:val="13"/>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6"/>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2"/>
  </w:num>
  <w:num w:numId="23">
    <w:abstractNumId w:val="4"/>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9D"/>
    <w:rsid w:val="00004C46"/>
    <w:rsid w:val="000C5293"/>
    <w:rsid w:val="000C7C68"/>
    <w:rsid w:val="000E1C98"/>
    <w:rsid w:val="00136F1C"/>
    <w:rsid w:val="001C3205"/>
    <w:rsid w:val="002A3B9A"/>
    <w:rsid w:val="002E2532"/>
    <w:rsid w:val="00333459"/>
    <w:rsid w:val="0034788C"/>
    <w:rsid w:val="004A1937"/>
    <w:rsid w:val="004E6ABC"/>
    <w:rsid w:val="00545400"/>
    <w:rsid w:val="00587114"/>
    <w:rsid w:val="005B01AB"/>
    <w:rsid w:val="00621CD4"/>
    <w:rsid w:val="006741B5"/>
    <w:rsid w:val="00744191"/>
    <w:rsid w:val="00851A5B"/>
    <w:rsid w:val="00854E9D"/>
    <w:rsid w:val="00865413"/>
    <w:rsid w:val="008B0CD6"/>
    <w:rsid w:val="008E45FB"/>
    <w:rsid w:val="009268EF"/>
    <w:rsid w:val="0092706D"/>
    <w:rsid w:val="00966A5D"/>
    <w:rsid w:val="00A24B68"/>
    <w:rsid w:val="00A54099"/>
    <w:rsid w:val="00A55FBC"/>
    <w:rsid w:val="00AD3F62"/>
    <w:rsid w:val="00B21440"/>
    <w:rsid w:val="00B2511C"/>
    <w:rsid w:val="00B92AD8"/>
    <w:rsid w:val="00BC3443"/>
    <w:rsid w:val="00BF3860"/>
    <w:rsid w:val="00C06C58"/>
    <w:rsid w:val="00C46262"/>
    <w:rsid w:val="00CA3B35"/>
    <w:rsid w:val="00CF1190"/>
    <w:rsid w:val="00DA425C"/>
    <w:rsid w:val="00DC0BAA"/>
    <w:rsid w:val="00DE6326"/>
    <w:rsid w:val="00DE7689"/>
    <w:rsid w:val="00DF6B01"/>
    <w:rsid w:val="00E9118B"/>
    <w:rsid w:val="00EF0A2D"/>
    <w:rsid w:val="00F73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E6718"/>
  <w15:chartTrackingRefBased/>
  <w15:docId w15:val="{00E0883F-48EE-4D2D-81E1-A08CF206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5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C7C68"/>
    <w:pPr>
      <w:ind w:left="720"/>
      <w:contextualSpacing/>
    </w:pPr>
  </w:style>
  <w:style w:type="table" w:styleId="TableGrid">
    <w:name w:val="Table Grid"/>
    <w:basedOn w:val="TableNormal"/>
    <w:uiPriority w:val="39"/>
    <w:rsid w:val="004A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440"/>
  </w:style>
  <w:style w:type="paragraph" w:styleId="Footer">
    <w:name w:val="footer"/>
    <w:basedOn w:val="Normal"/>
    <w:link w:val="FooterChar"/>
    <w:uiPriority w:val="99"/>
    <w:unhideWhenUsed/>
    <w:rsid w:val="00B2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440"/>
  </w:style>
  <w:style w:type="table" w:customStyle="1" w:styleId="TableGrid1">
    <w:name w:val="Table Grid1"/>
    <w:basedOn w:val="TableNormal"/>
    <w:next w:val="TableGrid"/>
    <w:rsid w:val="00B2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2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4417">
      <w:bodyDiv w:val="1"/>
      <w:marLeft w:val="0"/>
      <w:marRight w:val="0"/>
      <w:marTop w:val="0"/>
      <w:marBottom w:val="0"/>
      <w:divBdr>
        <w:top w:val="none" w:sz="0" w:space="0" w:color="auto"/>
        <w:left w:val="none" w:sz="0" w:space="0" w:color="auto"/>
        <w:bottom w:val="none" w:sz="0" w:space="0" w:color="auto"/>
        <w:right w:val="none" w:sz="0" w:space="0" w:color="auto"/>
      </w:divBdr>
      <w:divsChild>
        <w:div w:id="1877308336">
          <w:marLeft w:val="547"/>
          <w:marRight w:val="0"/>
          <w:marTop w:val="0"/>
          <w:marBottom w:val="0"/>
          <w:divBdr>
            <w:top w:val="none" w:sz="0" w:space="0" w:color="auto"/>
            <w:left w:val="none" w:sz="0" w:space="0" w:color="auto"/>
            <w:bottom w:val="none" w:sz="0" w:space="0" w:color="auto"/>
            <w:right w:val="none" w:sz="0" w:space="0" w:color="auto"/>
          </w:divBdr>
        </w:div>
        <w:div w:id="1912696094">
          <w:marLeft w:val="547"/>
          <w:marRight w:val="0"/>
          <w:marTop w:val="0"/>
          <w:marBottom w:val="0"/>
          <w:divBdr>
            <w:top w:val="none" w:sz="0" w:space="0" w:color="auto"/>
            <w:left w:val="none" w:sz="0" w:space="0" w:color="auto"/>
            <w:bottom w:val="none" w:sz="0" w:space="0" w:color="auto"/>
            <w:right w:val="none" w:sz="0" w:space="0" w:color="auto"/>
          </w:divBdr>
        </w:div>
        <w:div w:id="825702863">
          <w:marLeft w:val="547"/>
          <w:marRight w:val="0"/>
          <w:marTop w:val="0"/>
          <w:marBottom w:val="0"/>
          <w:divBdr>
            <w:top w:val="none" w:sz="0" w:space="0" w:color="auto"/>
            <w:left w:val="none" w:sz="0" w:space="0" w:color="auto"/>
            <w:bottom w:val="none" w:sz="0" w:space="0" w:color="auto"/>
            <w:right w:val="none" w:sz="0" w:space="0" w:color="auto"/>
          </w:divBdr>
        </w:div>
        <w:div w:id="1099175110">
          <w:marLeft w:val="547"/>
          <w:marRight w:val="0"/>
          <w:marTop w:val="0"/>
          <w:marBottom w:val="0"/>
          <w:divBdr>
            <w:top w:val="none" w:sz="0" w:space="0" w:color="auto"/>
            <w:left w:val="none" w:sz="0" w:space="0" w:color="auto"/>
            <w:bottom w:val="none" w:sz="0" w:space="0" w:color="auto"/>
            <w:right w:val="none" w:sz="0" w:space="0" w:color="auto"/>
          </w:divBdr>
        </w:div>
      </w:divsChild>
    </w:div>
    <w:div w:id="207837372">
      <w:bodyDiv w:val="1"/>
      <w:marLeft w:val="0"/>
      <w:marRight w:val="0"/>
      <w:marTop w:val="0"/>
      <w:marBottom w:val="0"/>
      <w:divBdr>
        <w:top w:val="none" w:sz="0" w:space="0" w:color="auto"/>
        <w:left w:val="none" w:sz="0" w:space="0" w:color="auto"/>
        <w:bottom w:val="none" w:sz="0" w:space="0" w:color="auto"/>
        <w:right w:val="none" w:sz="0" w:space="0" w:color="auto"/>
      </w:divBdr>
      <w:divsChild>
        <w:div w:id="1546061663">
          <w:marLeft w:val="547"/>
          <w:marRight w:val="0"/>
          <w:marTop w:val="0"/>
          <w:marBottom w:val="0"/>
          <w:divBdr>
            <w:top w:val="none" w:sz="0" w:space="0" w:color="auto"/>
            <w:left w:val="none" w:sz="0" w:space="0" w:color="auto"/>
            <w:bottom w:val="none" w:sz="0" w:space="0" w:color="auto"/>
            <w:right w:val="none" w:sz="0" w:space="0" w:color="auto"/>
          </w:divBdr>
        </w:div>
        <w:div w:id="1778520040">
          <w:marLeft w:val="547"/>
          <w:marRight w:val="0"/>
          <w:marTop w:val="0"/>
          <w:marBottom w:val="0"/>
          <w:divBdr>
            <w:top w:val="none" w:sz="0" w:space="0" w:color="auto"/>
            <w:left w:val="none" w:sz="0" w:space="0" w:color="auto"/>
            <w:bottom w:val="none" w:sz="0" w:space="0" w:color="auto"/>
            <w:right w:val="none" w:sz="0" w:space="0" w:color="auto"/>
          </w:divBdr>
        </w:div>
        <w:div w:id="913467673">
          <w:marLeft w:val="547"/>
          <w:marRight w:val="0"/>
          <w:marTop w:val="0"/>
          <w:marBottom w:val="0"/>
          <w:divBdr>
            <w:top w:val="none" w:sz="0" w:space="0" w:color="auto"/>
            <w:left w:val="none" w:sz="0" w:space="0" w:color="auto"/>
            <w:bottom w:val="none" w:sz="0" w:space="0" w:color="auto"/>
            <w:right w:val="none" w:sz="0" w:space="0" w:color="auto"/>
          </w:divBdr>
        </w:div>
      </w:divsChild>
    </w:div>
    <w:div w:id="313409640">
      <w:bodyDiv w:val="1"/>
      <w:marLeft w:val="0"/>
      <w:marRight w:val="0"/>
      <w:marTop w:val="0"/>
      <w:marBottom w:val="0"/>
      <w:divBdr>
        <w:top w:val="none" w:sz="0" w:space="0" w:color="auto"/>
        <w:left w:val="none" w:sz="0" w:space="0" w:color="auto"/>
        <w:bottom w:val="none" w:sz="0" w:space="0" w:color="auto"/>
        <w:right w:val="none" w:sz="0" w:space="0" w:color="auto"/>
      </w:divBdr>
      <w:divsChild>
        <w:div w:id="839084152">
          <w:marLeft w:val="547"/>
          <w:marRight w:val="0"/>
          <w:marTop w:val="0"/>
          <w:marBottom w:val="0"/>
          <w:divBdr>
            <w:top w:val="none" w:sz="0" w:space="0" w:color="auto"/>
            <w:left w:val="none" w:sz="0" w:space="0" w:color="auto"/>
            <w:bottom w:val="none" w:sz="0" w:space="0" w:color="auto"/>
            <w:right w:val="none" w:sz="0" w:space="0" w:color="auto"/>
          </w:divBdr>
        </w:div>
        <w:div w:id="939021361">
          <w:marLeft w:val="547"/>
          <w:marRight w:val="0"/>
          <w:marTop w:val="0"/>
          <w:marBottom w:val="0"/>
          <w:divBdr>
            <w:top w:val="none" w:sz="0" w:space="0" w:color="auto"/>
            <w:left w:val="none" w:sz="0" w:space="0" w:color="auto"/>
            <w:bottom w:val="none" w:sz="0" w:space="0" w:color="auto"/>
            <w:right w:val="none" w:sz="0" w:space="0" w:color="auto"/>
          </w:divBdr>
        </w:div>
        <w:div w:id="1573153103">
          <w:marLeft w:val="547"/>
          <w:marRight w:val="0"/>
          <w:marTop w:val="0"/>
          <w:marBottom w:val="0"/>
          <w:divBdr>
            <w:top w:val="none" w:sz="0" w:space="0" w:color="auto"/>
            <w:left w:val="none" w:sz="0" w:space="0" w:color="auto"/>
            <w:bottom w:val="none" w:sz="0" w:space="0" w:color="auto"/>
            <w:right w:val="none" w:sz="0" w:space="0" w:color="auto"/>
          </w:divBdr>
        </w:div>
      </w:divsChild>
    </w:div>
    <w:div w:id="451555381">
      <w:bodyDiv w:val="1"/>
      <w:marLeft w:val="0"/>
      <w:marRight w:val="0"/>
      <w:marTop w:val="0"/>
      <w:marBottom w:val="0"/>
      <w:divBdr>
        <w:top w:val="none" w:sz="0" w:space="0" w:color="auto"/>
        <w:left w:val="none" w:sz="0" w:space="0" w:color="auto"/>
        <w:bottom w:val="none" w:sz="0" w:space="0" w:color="auto"/>
        <w:right w:val="none" w:sz="0" w:space="0" w:color="auto"/>
      </w:divBdr>
    </w:div>
    <w:div w:id="507600604">
      <w:bodyDiv w:val="1"/>
      <w:marLeft w:val="0"/>
      <w:marRight w:val="0"/>
      <w:marTop w:val="0"/>
      <w:marBottom w:val="0"/>
      <w:divBdr>
        <w:top w:val="none" w:sz="0" w:space="0" w:color="auto"/>
        <w:left w:val="none" w:sz="0" w:space="0" w:color="auto"/>
        <w:bottom w:val="none" w:sz="0" w:space="0" w:color="auto"/>
        <w:right w:val="none" w:sz="0" w:space="0" w:color="auto"/>
      </w:divBdr>
      <w:divsChild>
        <w:div w:id="1540506093">
          <w:marLeft w:val="547"/>
          <w:marRight w:val="0"/>
          <w:marTop w:val="0"/>
          <w:marBottom w:val="0"/>
          <w:divBdr>
            <w:top w:val="none" w:sz="0" w:space="0" w:color="auto"/>
            <w:left w:val="none" w:sz="0" w:space="0" w:color="auto"/>
            <w:bottom w:val="none" w:sz="0" w:space="0" w:color="auto"/>
            <w:right w:val="none" w:sz="0" w:space="0" w:color="auto"/>
          </w:divBdr>
        </w:div>
        <w:div w:id="1450395589">
          <w:marLeft w:val="547"/>
          <w:marRight w:val="0"/>
          <w:marTop w:val="0"/>
          <w:marBottom w:val="0"/>
          <w:divBdr>
            <w:top w:val="none" w:sz="0" w:space="0" w:color="auto"/>
            <w:left w:val="none" w:sz="0" w:space="0" w:color="auto"/>
            <w:bottom w:val="none" w:sz="0" w:space="0" w:color="auto"/>
            <w:right w:val="none" w:sz="0" w:space="0" w:color="auto"/>
          </w:divBdr>
        </w:div>
        <w:div w:id="838352157">
          <w:marLeft w:val="547"/>
          <w:marRight w:val="0"/>
          <w:marTop w:val="0"/>
          <w:marBottom w:val="0"/>
          <w:divBdr>
            <w:top w:val="none" w:sz="0" w:space="0" w:color="auto"/>
            <w:left w:val="none" w:sz="0" w:space="0" w:color="auto"/>
            <w:bottom w:val="none" w:sz="0" w:space="0" w:color="auto"/>
            <w:right w:val="none" w:sz="0" w:space="0" w:color="auto"/>
          </w:divBdr>
        </w:div>
      </w:divsChild>
    </w:div>
    <w:div w:id="622539030">
      <w:bodyDiv w:val="1"/>
      <w:marLeft w:val="0"/>
      <w:marRight w:val="0"/>
      <w:marTop w:val="0"/>
      <w:marBottom w:val="0"/>
      <w:divBdr>
        <w:top w:val="none" w:sz="0" w:space="0" w:color="auto"/>
        <w:left w:val="none" w:sz="0" w:space="0" w:color="auto"/>
        <w:bottom w:val="none" w:sz="0" w:space="0" w:color="auto"/>
        <w:right w:val="none" w:sz="0" w:space="0" w:color="auto"/>
      </w:divBdr>
    </w:div>
    <w:div w:id="764570248">
      <w:bodyDiv w:val="1"/>
      <w:marLeft w:val="0"/>
      <w:marRight w:val="0"/>
      <w:marTop w:val="0"/>
      <w:marBottom w:val="0"/>
      <w:divBdr>
        <w:top w:val="none" w:sz="0" w:space="0" w:color="auto"/>
        <w:left w:val="none" w:sz="0" w:space="0" w:color="auto"/>
        <w:bottom w:val="none" w:sz="0" w:space="0" w:color="auto"/>
        <w:right w:val="none" w:sz="0" w:space="0" w:color="auto"/>
      </w:divBdr>
      <w:divsChild>
        <w:div w:id="1464232717">
          <w:marLeft w:val="547"/>
          <w:marRight w:val="0"/>
          <w:marTop w:val="0"/>
          <w:marBottom w:val="0"/>
          <w:divBdr>
            <w:top w:val="none" w:sz="0" w:space="0" w:color="auto"/>
            <w:left w:val="none" w:sz="0" w:space="0" w:color="auto"/>
            <w:bottom w:val="none" w:sz="0" w:space="0" w:color="auto"/>
            <w:right w:val="none" w:sz="0" w:space="0" w:color="auto"/>
          </w:divBdr>
        </w:div>
        <w:div w:id="812872188">
          <w:marLeft w:val="547"/>
          <w:marRight w:val="0"/>
          <w:marTop w:val="0"/>
          <w:marBottom w:val="0"/>
          <w:divBdr>
            <w:top w:val="none" w:sz="0" w:space="0" w:color="auto"/>
            <w:left w:val="none" w:sz="0" w:space="0" w:color="auto"/>
            <w:bottom w:val="none" w:sz="0" w:space="0" w:color="auto"/>
            <w:right w:val="none" w:sz="0" w:space="0" w:color="auto"/>
          </w:divBdr>
        </w:div>
        <w:div w:id="570313065">
          <w:marLeft w:val="547"/>
          <w:marRight w:val="0"/>
          <w:marTop w:val="0"/>
          <w:marBottom w:val="0"/>
          <w:divBdr>
            <w:top w:val="none" w:sz="0" w:space="0" w:color="auto"/>
            <w:left w:val="none" w:sz="0" w:space="0" w:color="auto"/>
            <w:bottom w:val="none" w:sz="0" w:space="0" w:color="auto"/>
            <w:right w:val="none" w:sz="0" w:space="0" w:color="auto"/>
          </w:divBdr>
        </w:div>
        <w:div w:id="604918521">
          <w:marLeft w:val="547"/>
          <w:marRight w:val="0"/>
          <w:marTop w:val="0"/>
          <w:marBottom w:val="0"/>
          <w:divBdr>
            <w:top w:val="none" w:sz="0" w:space="0" w:color="auto"/>
            <w:left w:val="none" w:sz="0" w:space="0" w:color="auto"/>
            <w:bottom w:val="none" w:sz="0" w:space="0" w:color="auto"/>
            <w:right w:val="none" w:sz="0" w:space="0" w:color="auto"/>
          </w:divBdr>
        </w:div>
      </w:divsChild>
    </w:div>
    <w:div w:id="1084957780">
      <w:bodyDiv w:val="1"/>
      <w:marLeft w:val="0"/>
      <w:marRight w:val="0"/>
      <w:marTop w:val="0"/>
      <w:marBottom w:val="0"/>
      <w:divBdr>
        <w:top w:val="none" w:sz="0" w:space="0" w:color="auto"/>
        <w:left w:val="none" w:sz="0" w:space="0" w:color="auto"/>
        <w:bottom w:val="none" w:sz="0" w:space="0" w:color="auto"/>
        <w:right w:val="none" w:sz="0" w:space="0" w:color="auto"/>
      </w:divBdr>
    </w:div>
    <w:div w:id="1292908137">
      <w:bodyDiv w:val="1"/>
      <w:marLeft w:val="0"/>
      <w:marRight w:val="0"/>
      <w:marTop w:val="0"/>
      <w:marBottom w:val="0"/>
      <w:divBdr>
        <w:top w:val="none" w:sz="0" w:space="0" w:color="auto"/>
        <w:left w:val="none" w:sz="0" w:space="0" w:color="auto"/>
        <w:bottom w:val="none" w:sz="0" w:space="0" w:color="auto"/>
        <w:right w:val="none" w:sz="0" w:space="0" w:color="auto"/>
      </w:divBdr>
      <w:divsChild>
        <w:div w:id="916784154">
          <w:marLeft w:val="547"/>
          <w:marRight w:val="0"/>
          <w:marTop w:val="0"/>
          <w:marBottom w:val="0"/>
          <w:divBdr>
            <w:top w:val="none" w:sz="0" w:space="0" w:color="auto"/>
            <w:left w:val="none" w:sz="0" w:space="0" w:color="auto"/>
            <w:bottom w:val="none" w:sz="0" w:space="0" w:color="auto"/>
            <w:right w:val="none" w:sz="0" w:space="0" w:color="auto"/>
          </w:divBdr>
        </w:div>
        <w:div w:id="207304120">
          <w:marLeft w:val="547"/>
          <w:marRight w:val="0"/>
          <w:marTop w:val="0"/>
          <w:marBottom w:val="0"/>
          <w:divBdr>
            <w:top w:val="none" w:sz="0" w:space="0" w:color="auto"/>
            <w:left w:val="none" w:sz="0" w:space="0" w:color="auto"/>
            <w:bottom w:val="none" w:sz="0" w:space="0" w:color="auto"/>
            <w:right w:val="none" w:sz="0" w:space="0" w:color="auto"/>
          </w:divBdr>
        </w:div>
        <w:div w:id="11165647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21DB27-C4E7-44CF-B165-D08745CDB6C0}"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GB"/>
        </a:p>
      </dgm:t>
    </dgm:pt>
    <dgm:pt modelId="{F60CF34D-8B78-4B84-9A3D-D3A7637AEFB0}">
      <dgm:prSet phldrT="[Text]" custT="1"/>
      <dgm:spPr>
        <a:solidFill>
          <a:srgbClr val="CC99FF"/>
        </a:solidFill>
      </dgm:spPr>
      <dgm:t>
        <a:bodyPr/>
        <a:lstStyle/>
        <a:p>
          <a:endParaRPr lang="en-GB" sz="900" b="1">
            <a:solidFill>
              <a:srgbClr val="0070C0"/>
            </a:solidFill>
          </a:endParaRPr>
        </a:p>
      </dgm:t>
    </dgm:pt>
    <dgm:pt modelId="{9BFCF017-50F2-43D9-88F7-AB1D093765C7}" type="parTrans" cxnId="{0A5651F4-A3E6-44B8-AA39-B23081BC27B3}">
      <dgm:prSet/>
      <dgm:spPr/>
      <dgm:t>
        <a:bodyPr/>
        <a:lstStyle/>
        <a:p>
          <a:endParaRPr lang="en-GB" sz="800"/>
        </a:p>
      </dgm:t>
    </dgm:pt>
    <dgm:pt modelId="{BE0D3843-1EAF-4883-83E9-834B510388E6}" type="sibTrans" cxnId="{0A5651F4-A3E6-44B8-AA39-B23081BC27B3}">
      <dgm:prSet/>
      <dgm:spPr/>
      <dgm:t>
        <a:bodyPr/>
        <a:lstStyle/>
        <a:p>
          <a:endParaRPr lang="en-GB" sz="800"/>
        </a:p>
      </dgm:t>
    </dgm:pt>
    <dgm:pt modelId="{54133ED4-5008-4036-8DF8-C0B3CB425B1E}">
      <dgm:prSet phldrT="[Text]" custT="1"/>
      <dgm:spPr/>
      <dgm:t>
        <a:bodyPr/>
        <a:lstStyle/>
        <a:p>
          <a:r>
            <a:rPr lang="en-GB" sz="800"/>
            <a:t>Be in control of yourself and your emotions - positive and negative</a:t>
          </a:r>
        </a:p>
      </dgm:t>
    </dgm:pt>
    <dgm:pt modelId="{971703A4-4F76-4053-9CB0-14F9392EB234}" type="parTrans" cxnId="{36EEC8C4-A046-46F3-AF81-265AEF626E09}">
      <dgm:prSet/>
      <dgm:spPr/>
      <dgm:t>
        <a:bodyPr/>
        <a:lstStyle/>
        <a:p>
          <a:endParaRPr lang="en-GB" sz="800"/>
        </a:p>
      </dgm:t>
    </dgm:pt>
    <dgm:pt modelId="{74E7C2BA-F635-484A-8A14-92737028BCB7}" type="sibTrans" cxnId="{36EEC8C4-A046-46F3-AF81-265AEF626E09}">
      <dgm:prSet/>
      <dgm:spPr/>
      <dgm:t>
        <a:bodyPr/>
        <a:lstStyle/>
        <a:p>
          <a:endParaRPr lang="en-GB" sz="800"/>
        </a:p>
      </dgm:t>
    </dgm:pt>
    <dgm:pt modelId="{3A5EB2A1-FABD-49C2-B0BC-AA030010FF92}">
      <dgm:prSet phldrT="[Text]" custT="1"/>
      <dgm:spPr>
        <a:solidFill>
          <a:schemeClr val="accent2">
            <a:lumMod val="40000"/>
            <a:lumOff val="60000"/>
          </a:schemeClr>
        </a:solidFill>
      </dgm:spPr>
      <dgm:t>
        <a:bodyPr/>
        <a:lstStyle/>
        <a:p>
          <a:endParaRPr lang="en-GB" sz="900" b="1">
            <a:solidFill>
              <a:srgbClr val="0070C0"/>
            </a:solidFill>
          </a:endParaRPr>
        </a:p>
      </dgm:t>
    </dgm:pt>
    <dgm:pt modelId="{52A819A9-4D0F-46B0-B5B8-E09CD64FF33A}" type="parTrans" cxnId="{EFB74FB8-5FAA-4E99-A5C1-D06B03881450}">
      <dgm:prSet/>
      <dgm:spPr/>
      <dgm:t>
        <a:bodyPr/>
        <a:lstStyle/>
        <a:p>
          <a:endParaRPr lang="en-GB" sz="800"/>
        </a:p>
      </dgm:t>
    </dgm:pt>
    <dgm:pt modelId="{D9907BEB-99CD-4BF9-BF24-E90E7E9086B2}" type="sibTrans" cxnId="{EFB74FB8-5FAA-4E99-A5C1-D06B03881450}">
      <dgm:prSet/>
      <dgm:spPr/>
      <dgm:t>
        <a:bodyPr/>
        <a:lstStyle/>
        <a:p>
          <a:endParaRPr lang="en-GB" sz="800"/>
        </a:p>
      </dgm:t>
    </dgm:pt>
    <dgm:pt modelId="{927AB15A-B2B6-42CD-AF1A-EE75FE46DC24}">
      <dgm:prSet phldrT="[Text]" custT="1"/>
      <dgm:spPr/>
      <dgm:t>
        <a:bodyPr/>
        <a:lstStyle/>
        <a:p>
          <a:r>
            <a:rPr lang="en-GB" sz="800"/>
            <a:t>Be gentle, kind and caring</a:t>
          </a:r>
        </a:p>
      </dgm:t>
    </dgm:pt>
    <dgm:pt modelId="{1B6D2852-0A38-4127-B977-F8FE5D332CB7}" type="parTrans" cxnId="{BC740E14-4790-4E2A-8BD3-5E778D784D00}">
      <dgm:prSet/>
      <dgm:spPr/>
      <dgm:t>
        <a:bodyPr/>
        <a:lstStyle/>
        <a:p>
          <a:endParaRPr lang="en-GB" sz="800"/>
        </a:p>
      </dgm:t>
    </dgm:pt>
    <dgm:pt modelId="{92CC582E-9037-4180-A3EC-33FF0678CC42}" type="sibTrans" cxnId="{BC740E14-4790-4E2A-8BD3-5E778D784D00}">
      <dgm:prSet/>
      <dgm:spPr/>
      <dgm:t>
        <a:bodyPr/>
        <a:lstStyle/>
        <a:p>
          <a:endParaRPr lang="en-GB" sz="800"/>
        </a:p>
      </dgm:t>
    </dgm:pt>
    <dgm:pt modelId="{AE4462D4-43D8-48AB-989E-95AB87C70C57}">
      <dgm:prSet phldrT="[Text]" custT="1"/>
      <dgm:spPr>
        <a:solidFill>
          <a:schemeClr val="accent6">
            <a:lumMod val="40000"/>
            <a:lumOff val="60000"/>
          </a:schemeClr>
        </a:solidFill>
      </dgm:spPr>
      <dgm:t>
        <a:bodyPr/>
        <a:lstStyle/>
        <a:p>
          <a:endParaRPr lang="en-GB" sz="800" b="1">
            <a:solidFill>
              <a:sysClr val="windowText" lastClr="000000"/>
            </a:solidFill>
          </a:endParaRPr>
        </a:p>
      </dgm:t>
    </dgm:pt>
    <dgm:pt modelId="{D36C9142-4A10-4873-A9B3-57D7DDC97EEE}" type="parTrans" cxnId="{BCBE1C4D-9535-4A3B-A73F-A395DCF2D5F7}">
      <dgm:prSet/>
      <dgm:spPr/>
      <dgm:t>
        <a:bodyPr/>
        <a:lstStyle/>
        <a:p>
          <a:endParaRPr lang="en-GB" sz="800"/>
        </a:p>
      </dgm:t>
    </dgm:pt>
    <dgm:pt modelId="{8BBFD3E0-569C-4751-B0D7-DDFEB0E72F49}" type="sibTrans" cxnId="{BCBE1C4D-9535-4A3B-A73F-A395DCF2D5F7}">
      <dgm:prSet/>
      <dgm:spPr/>
      <dgm:t>
        <a:bodyPr/>
        <a:lstStyle/>
        <a:p>
          <a:endParaRPr lang="en-GB" sz="800"/>
        </a:p>
      </dgm:t>
    </dgm:pt>
    <dgm:pt modelId="{2A1089DA-B9AA-49F6-9ED7-227090CFDCC0}">
      <dgm:prSet phldrT="[Text]" custT="1"/>
      <dgm:spPr/>
      <dgm:t>
        <a:bodyPr/>
        <a:lstStyle/>
        <a:p>
          <a:r>
            <a:rPr lang="en-GB" sz="800"/>
            <a:t>Every child needs a champion</a:t>
          </a:r>
        </a:p>
      </dgm:t>
    </dgm:pt>
    <dgm:pt modelId="{E518539F-457E-4F33-98EB-C8A7A2CE3BCF}" type="parTrans" cxnId="{4D374A65-2ED5-43A4-A0CF-E6D0321860A0}">
      <dgm:prSet/>
      <dgm:spPr/>
      <dgm:t>
        <a:bodyPr/>
        <a:lstStyle/>
        <a:p>
          <a:endParaRPr lang="en-GB" sz="800"/>
        </a:p>
      </dgm:t>
    </dgm:pt>
    <dgm:pt modelId="{40314CB0-A66A-4BDE-85C5-0A243DB67FD6}" type="sibTrans" cxnId="{4D374A65-2ED5-43A4-A0CF-E6D0321860A0}">
      <dgm:prSet/>
      <dgm:spPr/>
      <dgm:t>
        <a:bodyPr/>
        <a:lstStyle/>
        <a:p>
          <a:endParaRPr lang="en-GB" sz="800"/>
        </a:p>
      </dgm:t>
    </dgm:pt>
    <dgm:pt modelId="{0B357ECE-73C5-4D20-8EDF-A641B69C0B5F}">
      <dgm:prSet phldrT="[Text]" custT="1"/>
      <dgm:spPr>
        <a:solidFill>
          <a:schemeClr val="accent5">
            <a:lumMod val="60000"/>
            <a:lumOff val="40000"/>
          </a:schemeClr>
        </a:solidFill>
      </dgm:spPr>
      <dgm:t>
        <a:bodyPr/>
        <a:lstStyle/>
        <a:p>
          <a:endParaRPr lang="en-GB" sz="900" b="1">
            <a:solidFill>
              <a:srgbClr val="0070C0"/>
            </a:solidFill>
          </a:endParaRPr>
        </a:p>
      </dgm:t>
    </dgm:pt>
    <dgm:pt modelId="{418D6A45-87F1-44A8-A4E6-BDB38FE368F0}" type="parTrans" cxnId="{552D2EE8-0982-4EE9-8C4A-157F070A3F2F}">
      <dgm:prSet/>
      <dgm:spPr/>
      <dgm:t>
        <a:bodyPr/>
        <a:lstStyle/>
        <a:p>
          <a:endParaRPr lang="en-GB" sz="800"/>
        </a:p>
      </dgm:t>
    </dgm:pt>
    <dgm:pt modelId="{971B665D-B2B4-4332-A68E-77D20B47B04D}" type="sibTrans" cxnId="{552D2EE8-0982-4EE9-8C4A-157F070A3F2F}">
      <dgm:prSet/>
      <dgm:spPr/>
      <dgm:t>
        <a:bodyPr/>
        <a:lstStyle/>
        <a:p>
          <a:endParaRPr lang="en-GB" sz="800"/>
        </a:p>
      </dgm:t>
    </dgm:pt>
    <dgm:pt modelId="{7CDBA8B1-3A03-4570-ACDB-F5AA5403ADAD}">
      <dgm:prSet phldrT="[Text]" custT="1"/>
      <dgm:spPr/>
      <dgm:t>
        <a:bodyPr/>
        <a:lstStyle/>
        <a:p>
          <a:r>
            <a:rPr lang="en-GB" sz="800"/>
            <a:t>Build relationships - make learners feel important, valued and like they belong</a:t>
          </a:r>
        </a:p>
      </dgm:t>
    </dgm:pt>
    <dgm:pt modelId="{21F64B45-0B93-470F-A57E-28E2FD8BD79E}" type="parTrans" cxnId="{48325005-89AD-40E6-8223-6CAFC161D2EE}">
      <dgm:prSet/>
      <dgm:spPr/>
      <dgm:t>
        <a:bodyPr/>
        <a:lstStyle/>
        <a:p>
          <a:endParaRPr lang="en-GB" sz="800"/>
        </a:p>
      </dgm:t>
    </dgm:pt>
    <dgm:pt modelId="{2E016E5E-5BF5-40C7-895B-BD56B992BDC5}" type="sibTrans" cxnId="{48325005-89AD-40E6-8223-6CAFC161D2EE}">
      <dgm:prSet/>
      <dgm:spPr/>
      <dgm:t>
        <a:bodyPr/>
        <a:lstStyle/>
        <a:p>
          <a:endParaRPr lang="en-GB" sz="800"/>
        </a:p>
      </dgm:t>
    </dgm:pt>
    <dgm:pt modelId="{2ACE4101-AE11-41FC-9159-04D8ECE51F27}">
      <dgm:prSet phldrT="[Text]" phldr="1"/>
      <dgm:spPr/>
      <dgm:t>
        <a:bodyPr/>
        <a:lstStyle/>
        <a:p>
          <a:endParaRPr lang="en-GB" sz="800"/>
        </a:p>
      </dgm:t>
    </dgm:pt>
    <dgm:pt modelId="{1453EE58-0074-4D95-ABF0-DB52C47F77D7}" type="parTrans" cxnId="{72310734-92C0-428F-836F-8B404961E06D}">
      <dgm:prSet/>
      <dgm:spPr/>
      <dgm:t>
        <a:bodyPr/>
        <a:lstStyle/>
        <a:p>
          <a:endParaRPr lang="en-GB" sz="800"/>
        </a:p>
      </dgm:t>
    </dgm:pt>
    <dgm:pt modelId="{23F8B4B4-C44B-4896-A5DC-C0A46EA65062}" type="sibTrans" cxnId="{72310734-92C0-428F-836F-8B404961E06D}">
      <dgm:prSet/>
      <dgm:spPr/>
      <dgm:t>
        <a:bodyPr/>
        <a:lstStyle/>
        <a:p>
          <a:endParaRPr lang="en-GB" sz="800"/>
        </a:p>
      </dgm:t>
    </dgm:pt>
    <dgm:pt modelId="{E7703CCC-1A69-4F6D-AFE1-B548DB1ADB81}">
      <dgm:prSet phldrT="[Text]" custT="1"/>
      <dgm:spPr/>
      <dgm:t>
        <a:bodyPr/>
        <a:lstStyle/>
        <a:p>
          <a:r>
            <a:rPr lang="en-GB" sz="800"/>
            <a:t>Actively break down barriers for children and families</a:t>
          </a:r>
        </a:p>
      </dgm:t>
    </dgm:pt>
    <dgm:pt modelId="{E7E4A45B-B121-4716-82F3-F487B878E5D2}" type="parTrans" cxnId="{886BA191-9B0F-4219-BECD-544BF9D5BDEF}">
      <dgm:prSet/>
      <dgm:spPr/>
      <dgm:t>
        <a:bodyPr/>
        <a:lstStyle/>
        <a:p>
          <a:endParaRPr lang="en-GB" sz="800"/>
        </a:p>
      </dgm:t>
    </dgm:pt>
    <dgm:pt modelId="{F80C7FDF-32EA-48A1-A58E-770B864821FF}" type="sibTrans" cxnId="{886BA191-9B0F-4219-BECD-544BF9D5BDEF}">
      <dgm:prSet/>
      <dgm:spPr/>
      <dgm:t>
        <a:bodyPr/>
        <a:lstStyle/>
        <a:p>
          <a:endParaRPr lang="en-GB" sz="800"/>
        </a:p>
      </dgm:t>
    </dgm:pt>
    <dgm:pt modelId="{E3DD2751-5895-4F8E-B06A-499F9FBA8D2C}">
      <dgm:prSet phldrT="[Text]" custT="1"/>
      <dgm:spPr/>
      <dgm:t>
        <a:bodyPr/>
        <a:lstStyle/>
        <a:p>
          <a:r>
            <a:rPr lang="en-GB" sz="800"/>
            <a:t>No judgements</a:t>
          </a:r>
        </a:p>
      </dgm:t>
    </dgm:pt>
    <dgm:pt modelId="{843DA9A4-56E6-4889-963B-F9B133E33590}" type="parTrans" cxnId="{8AA10925-0BE7-441E-B33F-F5B4183782C9}">
      <dgm:prSet/>
      <dgm:spPr/>
      <dgm:t>
        <a:bodyPr/>
        <a:lstStyle/>
        <a:p>
          <a:endParaRPr lang="en-GB" sz="800"/>
        </a:p>
      </dgm:t>
    </dgm:pt>
    <dgm:pt modelId="{E97CE5C4-DE65-4BE4-B776-B5BCDC1DEFE0}" type="sibTrans" cxnId="{8AA10925-0BE7-441E-B33F-F5B4183782C9}">
      <dgm:prSet/>
      <dgm:spPr/>
      <dgm:t>
        <a:bodyPr/>
        <a:lstStyle/>
        <a:p>
          <a:endParaRPr lang="en-GB" sz="800"/>
        </a:p>
      </dgm:t>
    </dgm:pt>
    <dgm:pt modelId="{4646407F-63FC-4BE8-A4D6-A8D59589670E}">
      <dgm:prSet phldrT="[Text]" custT="1"/>
      <dgm:spPr/>
      <dgm:t>
        <a:bodyPr/>
        <a:lstStyle/>
        <a:p>
          <a:r>
            <a:rPr lang="en-GB" sz="800"/>
            <a:t>Response to behaviour is matter of fact</a:t>
          </a:r>
        </a:p>
      </dgm:t>
    </dgm:pt>
    <dgm:pt modelId="{50500CA4-F2BB-4195-A734-CEE2B98050AF}" type="parTrans" cxnId="{962142F2-EB96-4B93-8E0D-EB33F4EE98F8}">
      <dgm:prSet/>
      <dgm:spPr/>
      <dgm:t>
        <a:bodyPr/>
        <a:lstStyle/>
        <a:p>
          <a:endParaRPr lang="en-GB" sz="800"/>
        </a:p>
      </dgm:t>
    </dgm:pt>
    <dgm:pt modelId="{697FE129-27C1-483B-A936-59F688451E9E}" type="sibTrans" cxnId="{962142F2-EB96-4B93-8E0D-EB33F4EE98F8}">
      <dgm:prSet/>
      <dgm:spPr/>
      <dgm:t>
        <a:bodyPr/>
        <a:lstStyle/>
        <a:p>
          <a:endParaRPr lang="en-GB" sz="800"/>
        </a:p>
      </dgm:t>
    </dgm:pt>
    <dgm:pt modelId="{C1AFAEC5-EAAF-4BCB-A8F8-98B888AA8D83}">
      <dgm:prSet phldrT="[Text]" custT="1"/>
      <dgm:spPr/>
      <dgm:t>
        <a:bodyPr/>
        <a:lstStyle/>
        <a:p>
          <a:r>
            <a:rPr lang="en-GB" sz="800"/>
            <a:t>Correct children in private</a:t>
          </a:r>
        </a:p>
      </dgm:t>
    </dgm:pt>
    <dgm:pt modelId="{51AA9E0E-AA51-4132-B67B-F5479CD01B7E}" type="parTrans" cxnId="{AB41EFA4-9826-460B-AD47-26825435B403}">
      <dgm:prSet/>
      <dgm:spPr/>
      <dgm:t>
        <a:bodyPr/>
        <a:lstStyle/>
        <a:p>
          <a:endParaRPr lang="en-GB" sz="800"/>
        </a:p>
      </dgm:t>
    </dgm:pt>
    <dgm:pt modelId="{B230B50B-D0A1-4BFB-8E42-36A812AEC818}" type="sibTrans" cxnId="{AB41EFA4-9826-460B-AD47-26825435B403}">
      <dgm:prSet/>
      <dgm:spPr/>
      <dgm:t>
        <a:bodyPr/>
        <a:lstStyle/>
        <a:p>
          <a:endParaRPr lang="en-GB" sz="800"/>
        </a:p>
      </dgm:t>
    </dgm:pt>
    <dgm:pt modelId="{46C704CF-25E4-4AF6-BC20-B2783ABB8C5F}">
      <dgm:prSet phldrT="[Text]" custT="1"/>
      <dgm:spPr/>
      <dgm:t>
        <a:bodyPr/>
        <a:lstStyle/>
        <a:p>
          <a:r>
            <a:rPr lang="en-GB" sz="800"/>
            <a:t>Recognition awards</a:t>
          </a:r>
        </a:p>
      </dgm:t>
    </dgm:pt>
    <dgm:pt modelId="{A4216B89-D329-4F42-9CFF-A7AD3BB1287E}" type="parTrans" cxnId="{0D7D7A90-7DE0-46CA-8B20-FF39AEE1B55A}">
      <dgm:prSet/>
      <dgm:spPr/>
      <dgm:t>
        <a:bodyPr/>
        <a:lstStyle/>
        <a:p>
          <a:endParaRPr lang="en-GB" sz="800"/>
        </a:p>
      </dgm:t>
    </dgm:pt>
    <dgm:pt modelId="{496D10DB-D006-4A4B-BA6B-36A40F930720}" type="sibTrans" cxnId="{0D7D7A90-7DE0-46CA-8B20-FF39AEE1B55A}">
      <dgm:prSet/>
      <dgm:spPr/>
      <dgm:t>
        <a:bodyPr/>
        <a:lstStyle/>
        <a:p>
          <a:endParaRPr lang="en-GB" sz="800"/>
        </a:p>
      </dgm:t>
    </dgm:pt>
    <dgm:pt modelId="{CE513F96-06D9-4A4D-AD11-07444D47C6B1}">
      <dgm:prSet phldrT="[Text]" custT="1"/>
      <dgm:spPr/>
      <dgm:t>
        <a:bodyPr/>
        <a:lstStyle/>
        <a:p>
          <a:r>
            <a:rPr lang="en-GB" sz="800"/>
            <a:t>Positve brilliant letters home</a:t>
          </a:r>
        </a:p>
      </dgm:t>
    </dgm:pt>
    <dgm:pt modelId="{2D3664AE-ACE1-4457-A8F9-4585987EA6B5}" type="parTrans" cxnId="{975D6B8F-79B0-4081-B39D-76E4E75B9B21}">
      <dgm:prSet/>
      <dgm:spPr/>
      <dgm:t>
        <a:bodyPr/>
        <a:lstStyle/>
        <a:p>
          <a:endParaRPr lang="en-GB" sz="800"/>
        </a:p>
      </dgm:t>
    </dgm:pt>
    <dgm:pt modelId="{B1FCEA49-2257-44B8-8CAD-86DC43C8DCCB}" type="sibTrans" cxnId="{975D6B8F-79B0-4081-B39D-76E4E75B9B21}">
      <dgm:prSet/>
      <dgm:spPr/>
      <dgm:t>
        <a:bodyPr/>
        <a:lstStyle/>
        <a:p>
          <a:endParaRPr lang="en-GB" sz="800"/>
        </a:p>
      </dgm:t>
    </dgm:pt>
    <dgm:pt modelId="{E5C0F900-7C79-450B-823B-B4EE6399440A}">
      <dgm:prSet phldrT="[Text]" custT="1"/>
      <dgm:spPr/>
      <dgm:t>
        <a:bodyPr/>
        <a:lstStyle/>
        <a:p>
          <a:r>
            <a:rPr lang="en-GB" sz="800"/>
            <a:t>Greet all pupils every morning</a:t>
          </a:r>
        </a:p>
      </dgm:t>
    </dgm:pt>
    <dgm:pt modelId="{C59BA61C-29F1-47DC-A109-5B639204B6E1}" type="parTrans" cxnId="{15EEFEFE-F20F-45C9-8422-B32C0CE92EDA}">
      <dgm:prSet/>
      <dgm:spPr/>
      <dgm:t>
        <a:bodyPr/>
        <a:lstStyle/>
        <a:p>
          <a:endParaRPr lang="en-GB" sz="800"/>
        </a:p>
      </dgm:t>
    </dgm:pt>
    <dgm:pt modelId="{A27A03C4-6A83-44F9-B57F-B7341BC2E1E0}" type="sibTrans" cxnId="{15EEFEFE-F20F-45C9-8422-B32C0CE92EDA}">
      <dgm:prSet/>
      <dgm:spPr/>
      <dgm:t>
        <a:bodyPr/>
        <a:lstStyle/>
        <a:p>
          <a:endParaRPr lang="en-GB" sz="800"/>
        </a:p>
      </dgm:t>
    </dgm:pt>
    <dgm:pt modelId="{4B8CE299-E27E-40E7-8864-2C520B463AD2}">
      <dgm:prSet phldrT="[Text]" custT="1"/>
      <dgm:spPr/>
      <dgm:t>
        <a:bodyPr/>
        <a:lstStyle/>
        <a:p>
          <a:r>
            <a:rPr lang="en-GB" sz="800"/>
            <a:t>Give first attention to those doing the right thing</a:t>
          </a:r>
        </a:p>
      </dgm:t>
    </dgm:pt>
    <dgm:pt modelId="{55457B0E-34DA-4566-BE3F-369AA811E6D7}" type="parTrans" cxnId="{7D49766B-9741-46EA-94E5-A436B51A0692}">
      <dgm:prSet/>
      <dgm:spPr/>
      <dgm:t>
        <a:bodyPr/>
        <a:lstStyle/>
        <a:p>
          <a:endParaRPr lang="en-GB" sz="800"/>
        </a:p>
      </dgm:t>
    </dgm:pt>
    <dgm:pt modelId="{0CA0C79B-7225-4FBC-B94D-A69F0FDB38B6}" type="sibTrans" cxnId="{7D49766B-9741-46EA-94E5-A436B51A0692}">
      <dgm:prSet/>
      <dgm:spPr/>
      <dgm:t>
        <a:bodyPr/>
        <a:lstStyle/>
        <a:p>
          <a:endParaRPr lang="en-GB" sz="800"/>
        </a:p>
      </dgm:t>
    </dgm:pt>
    <dgm:pt modelId="{1E604810-C3FD-434F-BDF1-3CFFA5EE9D6B}">
      <dgm:prSet phldrT="[Text]" custT="1"/>
      <dgm:spPr/>
      <dgm:t>
        <a:bodyPr/>
        <a:lstStyle/>
        <a:p>
          <a:r>
            <a:rPr lang="en-GB" sz="800"/>
            <a:t>Give recogntion to children for going above and beyond</a:t>
          </a:r>
        </a:p>
      </dgm:t>
    </dgm:pt>
    <dgm:pt modelId="{959BE8AC-5631-4B9F-B21E-0282309AFA98}" type="parTrans" cxnId="{FCBB64A1-38C6-4EBC-A303-C824759DF919}">
      <dgm:prSet/>
      <dgm:spPr/>
      <dgm:t>
        <a:bodyPr/>
        <a:lstStyle/>
        <a:p>
          <a:endParaRPr lang="en-GB" sz="800"/>
        </a:p>
      </dgm:t>
    </dgm:pt>
    <dgm:pt modelId="{E959CFE1-9ABE-4DB1-A6A9-61C998DF04CB}" type="sibTrans" cxnId="{FCBB64A1-38C6-4EBC-A303-C824759DF919}">
      <dgm:prSet/>
      <dgm:spPr/>
      <dgm:t>
        <a:bodyPr/>
        <a:lstStyle/>
        <a:p>
          <a:endParaRPr lang="en-GB" sz="800"/>
        </a:p>
      </dgm:t>
    </dgm:pt>
    <dgm:pt modelId="{8128F19F-5696-450A-BF13-7E0FEA982D99}">
      <dgm:prSet phldrT="[Text]" custT="1"/>
      <dgm:spPr/>
      <dgm:t>
        <a:bodyPr/>
        <a:lstStyle/>
        <a:p>
          <a:r>
            <a:rPr lang="en-GB" sz="800"/>
            <a:t>Deliberate calm</a:t>
          </a:r>
        </a:p>
      </dgm:t>
    </dgm:pt>
    <dgm:pt modelId="{2432407E-8382-406A-9F3C-542E06721D94}" type="parTrans" cxnId="{28E6C3DC-B6F5-4CAD-8D06-3E29BA1DFE0B}">
      <dgm:prSet/>
      <dgm:spPr/>
      <dgm:t>
        <a:bodyPr/>
        <a:lstStyle/>
        <a:p>
          <a:endParaRPr lang="en-GB" sz="800"/>
        </a:p>
      </dgm:t>
    </dgm:pt>
    <dgm:pt modelId="{C51B9E61-6B9F-4FF7-BB9F-0DCCF3C01F72}" type="sibTrans" cxnId="{28E6C3DC-B6F5-4CAD-8D06-3E29BA1DFE0B}">
      <dgm:prSet/>
      <dgm:spPr/>
      <dgm:t>
        <a:bodyPr/>
        <a:lstStyle/>
        <a:p>
          <a:endParaRPr lang="en-GB" sz="800"/>
        </a:p>
      </dgm:t>
    </dgm:pt>
    <dgm:pt modelId="{BCB66E57-AE52-47AF-ACCD-54DDB9A773AA}">
      <dgm:prSet phldrT="[Text]" custT="1"/>
      <dgm:spPr/>
      <dgm:t>
        <a:bodyPr/>
        <a:lstStyle/>
        <a:p>
          <a:r>
            <a:rPr lang="en-GB" sz="800"/>
            <a:t>Use school rules to frame corrective conversations</a:t>
          </a:r>
        </a:p>
      </dgm:t>
    </dgm:pt>
    <dgm:pt modelId="{AAF4568F-D9F8-4584-A94A-DE2046512F5E}" type="parTrans" cxnId="{CCE0656A-293F-46EA-B8C0-EF47BCCF108D}">
      <dgm:prSet/>
      <dgm:spPr/>
      <dgm:t>
        <a:bodyPr/>
        <a:lstStyle/>
        <a:p>
          <a:endParaRPr lang="en-GB" sz="800"/>
        </a:p>
      </dgm:t>
    </dgm:pt>
    <dgm:pt modelId="{4FD33EE1-0E29-4B22-A600-DAF7726660D8}" type="sibTrans" cxnId="{CCE0656A-293F-46EA-B8C0-EF47BCCF108D}">
      <dgm:prSet/>
      <dgm:spPr/>
      <dgm:t>
        <a:bodyPr/>
        <a:lstStyle/>
        <a:p>
          <a:endParaRPr lang="en-GB" sz="800"/>
        </a:p>
      </dgm:t>
    </dgm:pt>
    <dgm:pt modelId="{4B818385-C9FF-49DD-986A-D1755008EEA9}">
      <dgm:prSet phldrT="[Text]" custT="1"/>
      <dgm:spPr/>
      <dgm:t>
        <a:bodyPr/>
        <a:lstStyle/>
        <a:p>
          <a:r>
            <a:rPr lang="en-GB" sz="800"/>
            <a:t>Use restorative conversations</a:t>
          </a:r>
        </a:p>
      </dgm:t>
    </dgm:pt>
    <dgm:pt modelId="{62A1714B-AEC6-47D3-9031-1603B247616A}" type="parTrans" cxnId="{EA0FFFEB-2F24-4F67-A10C-33EA76E67841}">
      <dgm:prSet/>
      <dgm:spPr/>
      <dgm:t>
        <a:bodyPr/>
        <a:lstStyle/>
        <a:p>
          <a:endParaRPr lang="en-GB" sz="800"/>
        </a:p>
      </dgm:t>
    </dgm:pt>
    <dgm:pt modelId="{53176240-02EE-4FA5-8CF5-9AECA33AB4B5}" type="sibTrans" cxnId="{EA0FFFEB-2F24-4F67-A10C-33EA76E67841}">
      <dgm:prSet/>
      <dgm:spPr/>
      <dgm:t>
        <a:bodyPr/>
        <a:lstStyle/>
        <a:p>
          <a:endParaRPr lang="en-GB" sz="800"/>
        </a:p>
      </dgm:t>
    </dgm:pt>
    <dgm:pt modelId="{D9903E9B-27C6-42EC-9FE6-6827B6270214}">
      <dgm:prSet phldrT="[Text]" custT="1"/>
      <dgm:spPr/>
      <dgm:t>
        <a:bodyPr/>
        <a:lstStyle/>
        <a:p>
          <a:endParaRPr lang="en-GB" sz="800"/>
        </a:p>
      </dgm:t>
    </dgm:pt>
    <dgm:pt modelId="{D25816CB-8B3D-4E0A-BD29-A353D65089F7}" type="parTrans" cxnId="{5518B496-9658-49C3-A243-5DC769591305}">
      <dgm:prSet/>
      <dgm:spPr/>
      <dgm:t>
        <a:bodyPr/>
        <a:lstStyle/>
        <a:p>
          <a:endParaRPr lang="en-GB"/>
        </a:p>
      </dgm:t>
    </dgm:pt>
    <dgm:pt modelId="{2C0D9E8F-1698-4D7F-89B1-3B06FEA0D225}" type="sibTrans" cxnId="{5518B496-9658-49C3-A243-5DC769591305}">
      <dgm:prSet/>
      <dgm:spPr/>
      <dgm:t>
        <a:bodyPr/>
        <a:lstStyle/>
        <a:p>
          <a:endParaRPr lang="en-GB"/>
        </a:p>
      </dgm:t>
    </dgm:pt>
    <dgm:pt modelId="{1DCCF2F3-5899-4D2B-B646-6DACF275EB37}">
      <dgm:prSet phldrT="[Text]" custT="1"/>
      <dgm:spPr/>
      <dgm:t>
        <a:bodyPr/>
        <a:lstStyle/>
        <a:p>
          <a:endParaRPr lang="en-GB" sz="800"/>
        </a:p>
      </dgm:t>
    </dgm:pt>
    <dgm:pt modelId="{08A37B46-A377-4752-9AF1-91483A9B1261}" type="parTrans" cxnId="{AFF4B542-45E3-410B-8566-59000B39A7F9}">
      <dgm:prSet/>
      <dgm:spPr/>
      <dgm:t>
        <a:bodyPr/>
        <a:lstStyle/>
        <a:p>
          <a:endParaRPr lang="en-GB"/>
        </a:p>
      </dgm:t>
    </dgm:pt>
    <dgm:pt modelId="{B4FA6E04-A51E-4218-887E-BBC03439BEC3}" type="sibTrans" cxnId="{AFF4B542-45E3-410B-8566-59000B39A7F9}">
      <dgm:prSet/>
      <dgm:spPr/>
      <dgm:t>
        <a:bodyPr/>
        <a:lstStyle/>
        <a:p>
          <a:endParaRPr lang="en-GB"/>
        </a:p>
      </dgm:t>
    </dgm:pt>
    <dgm:pt modelId="{6F911457-3A0A-4615-9E1C-1CA23D5C1438}" type="pres">
      <dgm:prSet presAssocID="{7221DB27-C4E7-44CF-B165-D08745CDB6C0}" presName="cycleMatrixDiagram" presStyleCnt="0">
        <dgm:presLayoutVars>
          <dgm:chMax val="1"/>
          <dgm:dir/>
          <dgm:animLvl val="lvl"/>
          <dgm:resizeHandles val="exact"/>
        </dgm:presLayoutVars>
      </dgm:prSet>
      <dgm:spPr/>
    </dgm:pt>
    <dgm:pt modelId="{C1B05577-3DDC-4DC9-97A0-41AA34809A46}" type="pres">
      <dgm:prSet presAssocID="{7221DB27-C4E7-44CF-B165-D08745CDB6C0}" presName="children" presStyleCnt="0"/>
      <dgm:spPr/>
    </dgm:pt>
    <dgm:pt modelId="{1E28D462-E856-4911-A0DB-70D4734927C9}" type="pres">
      <dgm:prSet presAssocID="{7221DB27-C4E7-44CF-B165-D08745CDB6C0}" presName="child1group" presStyleCnt="0"/>
      <dgm:spPr/>
    </dgm:pt>
    <dgm:pt modelId="{D9345867-B41B-4421-8B4F-F13619CBEC6C}" type="pres">
      <dgm:prSet presAssocID="{7221DB27-C4E7-44CF-B165-D08745CDB6C0}" presName="child1" presStyleLbl="bgAcc1" presStyleIdx="0" presStyleCnt="4" custScaleX="171135" custLinFactNeighborX="-25792" custLinFactNeighborY="23157"/>
      <dgm:spPr/>
    </dgm:pt>
    <dgm:pt modelId="{40FE3031-9A2E-4741-A75B-29BA9FC8B8C6}" type="pres">
      <dgm:prSet presAssocID="{7221DB27-C4E7-44CF-B165-D08745CDB6C0}" presName="child1Text" presStyleLbl="bgAcc1" presStyleIdx="0" presStyleCnt="4">
        <dgm:presLayoutVars>
          <dgm:bulletEnabled val="1"/>
        </dgm:presLayoutVars>
      </dgm:prSet>
      <dgm:spPr/>
    </dgm:pt>
    <dgm:pt modelId="{D32ACDB5-68E7-485C-ACBB-5989C3EC1F63}" type="pres">
      <dgm:prSet presAssocID="{7221DB27-C4E7-44CF-B165-D08745CDB6C0}" presName="child2group" presStyleCnt="0"/>
      <dgm:spPr/>
    </dgm:pt>
    <dgm:pt modelId="{2D690014-ED77-4010-9099-388072650BBE}" type="pres">
      <dgm:prSet presAssocID="{7221DB27-C4E7-44CF-B165-D08745CDB6C0}" presName="child2" presStyleLbl="bgAcc1" presStyleIdx="1" presStyleCnt="4" custScaleX="127630" custScaleY="115102" custLinFactNeighborX="24546" custLinFactNeighborY="17914"/>
      <dgm:spPr/>
    </dgm:pt>
    <dgm:pt modelId="{89C06284-94E8-436E-9BD0-A1C7D793F587}" type="pres">
      <dgm:prSet presAssocID="{7221DB27-C4E7-44CF-B165-D08745CDB6C0}" presName="child2Text" presStyleLbl="bgAcc1" presStyleIdx="1" presStyleCnt="4">
        <dgm:presLayoutVars>
          <dgm:bulletEnabled val="1"/>
        </dgm:presLayoutVars>
      </dgm:prSet>
      <dgm:spPr/>
    </dgm:pt>
    <dgm:pt modelId="{AB246800-CFDB-4F2C-8C71-025930CB821A}" type="pres">
      <dgm:prSet presAssocID="{7221DB27-C4E7-44CF-B165-D08745CDB6C0}" presName="child3group" presStyleCnt="0"/>
      <dgm:spPr/>
    </dgm:pt>
    <dgm:pt modelId="{6DF896A8-D48A-4E2B-A00C-BC14078901F7}" type="pres">
      <dgm:prSet presAssocID="{7221DB27-C4E7-44CF-B165-D08745CDB6C0}" presName="child3" presStyleLbl="bgAcc1" presStyleIdx="2" presStyleCnt="4" custScaleX="131484" custScaleY="124612" custLinFactNeighborX="32649" custLinFactNeighborY="-20574"/>
      <dgm:spPr/>
    </dgm:pt>
    <dgm:pt modelId="{16AE4D57-926A-417D-9174-33E120737518}" type="pres">
      <dgm:prSet presAssocID="{7221DB27-C4E7-44CF-B165-D08745CDB6C0}" presName="child3Text" presStyleLbl="bgAcc1" presStyleIdx="2" presStyleCnt="4">
        <dgm:presLayoutVars>
          <dgm:bulletEnabled val="1"/>
        </dgm:presLayoutVars>
      </dgm:prSet>
      <dgm:spPr/>
    </dgm:pt>
    <dgm:pt modelId="{18832A4E-5701-415E-BEAF-4071FF90A281}" type="pres">
      <dgm:prSet presAssocID="{7221DB27-C4E7-44CF-B165-D08745CDB6C0}" presName="child4group" presStyleCnt="0"/>
      <dgm:spPr/>
    </dgm:pt>
    <dgm:pt modelId="{8476D27B-9504-4538-917F-015B6521A636}" type="pres">
      <dgm:prSet presAssocID="{7221DB27-C4E7-44CF-B165-D08745CDB6C0}" presName="child4" presStyleLbl="bgAcc1" presStyleIdx="3" presStyleCnt="4" custScaleX="152154" custScaleY="130420" custLinFactNeighborX="-49404" custLinFactNeighborY="-24368"/>
      <dgm:spPr/>
    </dgm:pt>
    <dgm:pt modelId="{296096D5-F2EF-4E15-8188-F686D6FFFA78}" type="pres">
      <dgm:prSet presAssocID="{7221DB27-C4E7-44CF-B165-D08745CDB6C0}" presName="child4Text" presStyleLbl="bgAcc1" presStyleIdx="3" presStyleCnt="4">
        <dgm:presLayoutVars>
          <dgm:bulletEnabled val="1"/>
        </dgm:presLayoutVars>
      </dgm:prSet>
      <dgm:spPr/>
    </dgm:pt>
    <dgm:pt modelId="{6D8EA90C-5B8A-4108-B493-670B11E7ACCD}" type="pres">
      <dgm:prSet presAssocID="{7221DB27-C4E7-44CF-B165-D08745CDB6C0}" presName="childPlaceholder" presStyleCnt="0"/>
      <dgm:spPr/>
    </dgm:pt>
    <dgm:pt modelId="{96D83D02-052F-44B8-98C9-F5900129F87A}" type="pres">
      <dgm:prSet presAssocID="{7221DB27-C4E7-44CF-B165-D08745CDB6C0}" presName="circle" presStyleCnt="0"/>
      <dgm:spPr/>
    </dgm:pt>
    <dgm:pt modelId="{A333A677-9C6F-41BC-A8DF-C3637E8E3E55}" type="pres">
      <dgm:prSet presAssocID="{7221DB27-C4E7-44CF-B165-D08745CDB6C0}" presName="quadrant1" presStyleLbl="node1" presStyleIdx="0" presStyleCnt="4" custLinFactNeighborX="705" custLinFactNeighborY="1411">
        <dgm:presLayoutVars>
          <dgm:chMax val="1"/>
          <dgm:bulletEnabled val="1"/>
        </dgm:presLayoutVars>
      </dgm:prSet>
      <dgm:spPr/>
    </dgm:pt>
    <dgm:pt modelId="{B8A9567D-2058-4551-B36C-4D7CEA618EBF}" type="pres">
      <dgm:prSet presAssocID="{7221DB27-C4E7-44CF-B165-D08745CDB6C0}" presName="quadrant2" presStyleLbl="node1" presStyleIdx="1" presStyleCnt="4" custLinFactNeighborX="-706" custLinFactNeighborY="1409">
        <dgm:presLayoutVars>
          <dgm:chMax val="1"/>
          <dgm:bulletEnabled val="1"/>
        </dgm:presLayoutVars>
      </dgm:prSet>
      <dgm:spPr/>
    </dgm:pt>
    <dgm:pt modelId="{54BE83E7-9EB6-47CB-9D76-9011850D9F17}" type="pres">
      <dgm:prSet presAssocID="{7221DB27-C4E7-44CF-B165-D08745CDB6C0}" presName="quadrant3" presStyleLbl="node1" presStyleIdx="2" presStyleCnt="4">
        <dgm:presLayoutVars>
          <dgm:chMax val="1"/>
          <dgm:bulletEnabled val="1"/>
        </dgm:presLayoutVars>
      </dgm:prSet>
      <dgm:spPr/>
    </dgm:pt>
    <dgm:pt modelId="{F98359FD-FC65-4B71-8E13-79D5D5D4B0CA}" type="pres">
      <dgm:prSet presAssocID="{7221DB27-C4E7-44CF-B165-D08745CDB6C0}" presName="quadrant4" presStyleLbl="node1" presStyleIdx="3" presStyleCnt="4" custLinFactNeighborX="0" custLinFactNeighborY="-1408">
        <dgm:presLayoutVars>
          <dgm:chMax val="1"/>
          <dgm:bulletEnabled val="1"/>
        </dgm:presLayoutVars>
      </dgm:prSet>
      <dgm:spPr/>
    </dgm:pt>
    <dgm:pt modelId="{CC54AD53-A8F6-4745-9199-02960C569CC4}" type="pres">
      <dgm:prSet presAssocID="{7221DB27-C4E7-44CF-B165-D08745CDB6C0}" presName="quadrantPlaceholder" presStyleCnt="0"/>
      <dgm:spPr/>
    </dgm:pt>
    <dgm:pt modelId="{4E3E9802-3FDD-4247-89A9-72FF100E5FB4}" type="pres">
      <dgm:prSet presAssocID="{7221DB27-C4E7-44CF-B165-D08745CDB6C0}" presName="center1" presStyleLbl="fgShp" presStyleIdx="0" presStyleCnt="2"/>
      <dgm:spPr/>
    </dgm:pt>
    <dgm:pt modelId="{9ABADD83-038D-4C40-AC63-7FB3977700D4}" type="pres">
      <dgm:prSet presAssocID="{7221DB27-C4E7-44CF-B165-D08745CDB6C0}" presName="center2" presStyleLbl="fgShp" presStyleIdx="1" presStyleCnt="2"/>
      <dgm:spPr/>
    </dgm:pt>
  </dgm:ptLst>
  <dgm:cxnLst>
    <dgm:cxn modelId="{E0890500-7D7D-47F3-8AA6-B3975309B21C}" type="presOf" srcId="{4B8CE299-E27E-40E7-8864-2C520B463AD2}" destId="{2D690014-ED77-4010-9099-388072650BBE}" srcOrd="0" destOrd="3" presId="urn:microsoft.com/office/officeart/2005/8/layout/cycle4"/>
    <dgm:cxn modelId="{48325005-89AD-40E6-8223-6CAFC161D2EE}" srcId="{0B357ECE-73C5-4D20-8EDF-A641B69C0B5F}" destId="{7CDBA8B1-3A03-4570-ACDB-F5AA5403ADAD}" srcOrd="0" destOrd="0" parTransId="{21F64B45-0B93-470F-A57E-28E2FD8BD79E}" sibTransId="{2E016E5E-5BF5-40C7-895B-BD56B992BDC5}"/>
    <dgm:cxn modelId="{BC740E14-4790-4E2A-8BD3-5E778D784D00}" srcId="{3A5EB2A1-FABD-49C2-B0BC-AA030010FF92}" destId="{927AB15A-B2B6-42CD-AF1A-EE75FE46DC24}" srcOrd="1" destOrd="0" parTransId="{1B6D2852-0A38-4127-B977-F8FE5D332CB7}" sibTransId="{92CC582E-9037-4180-A3EC-33FF0678CC42}"/>
    <dgm:cxn modelId="{EB90BA14-67D1-4893-8F01-F7DD4ECB5AB7}" type="presOf" srcId="{E3DD2751-5895-4F8E-B06A-499F9FBA8D2C}" destId="{6DF896A8-D48A-4E2B-A00C-BC14078901F7}" srcOrd="0" destOrd="2" presId="urn:microsoft.com/office/officeart/2005/8/layout/cycle4"/>
    <dgm:cxn modelId="{82E01819-244A-4907-9B4B-3C4AF782F3B3}" type="presOf" srcId="{4B818385-C9FF-49DD-986A-D1755008EEA9}" destId="{40FE3031-9A2E-4741-A75B-29BA9FC8B8C6}" srcOrd="1" destOrd="4" presId="urn:microsoft.com/office/officeart/2005/8/layout/cycle4"/>
    <dgm:cxn modelId="{27B9CC20-F14C-4E46-A804-B99A3B478E08}" type="presOf" srcId="{1E604810-C3FD-434F-BDF1-3CFFA5EE9D6B}" destId="{89C06284-94E8-436E-9BD0-A1C7D793F587}" srcOrd="1" destOrd="4" presId="urn:microsoft.com/office/officeart/2005/8/layout/cycle4"/>
    <dgm:cxn modelId="{37713122-813A-4B86-B13B-D7782F7AE6C9}" type="presOf" srcId="{C1AFAEC5-EAAF-4BCB-A8F8-98B888AA8D83}" destId="{8476D27B-9504-4538-917F-015B6521A636}" srcOrd="0" destOrd="1" presId="urn:microsoft.com/office/officeart/2005/8/layout/cycle4"/>
    <dgm:cxn modelId="{8AA10925-0BE7-441E-B33F-F5B4183782C9}" srcId="{AE4462D4-43D8-48AB-989E-95AB87C70C57}" destId="{E3DD2751-5895-4F8E-B06A-499F9FBA8D2C}" srcOrd="2" destOrd="0" parTransId="{843DA9A4-56E6-4889-963B-F9B133E33590}" sibTransId="{E97CE5C4-DE65-4BE4-B776-B5BCDC1DEFE0}"/>
    <dgm:cxn modelId="{3F399226-8D88-4BD6-BCBB-ACF00EE5B867}" type="presOf" srcId="{E5C0F900-7C79-450B-823B-B4EE6399440A}" destId="{89C06284-94E8-436E-9BD0-A1C7D793F587}" srcOrd="1" destOrd="2" presId="urn:microsoft.com/office/officeart/2005/8/layout/cycle4"/>
    <dgm:cxn modelId="{E0C4CA2A-6860-4DBC-8CBE-E5856E7117A8}" type="presOf" srcId="{CE513F96-06D9-4A4D-AD11-07444D47C6B1}" destId="{8476D27B-9504-4538-917F-015B6521A636}" srcOrd="0" destOrd="3" presId="urn:microsoft.com/office/officeart/2005/8/layout/cycle4"/>
    <dgm:cxn modelId="{72310734-92C0-428F-836F-8B404961E06D}" srcId="{7221DB27-C4E7-44CF-B165-D08745CDB6C0}" destId="{2ACE4101-AE11-41FC-9159-04D8ECE51F27}" srcOrd="4" destOrd="0" parTransId="{1453EE58-0074-4D95-ABF0-DB52C47F77D7}" sibTransId="{23F8B4B4-C44B-4896-A5DC-C0A46EA65062}"/>
    <dgm:cxn modelId="{CC6CA441-C1BE-4CD4-9B28-C78947F315C2}" type="presOf" srcId="{4646407F-63FC-4BE8-A4D6-A8D59589670E}" destId="{6DF896A8-D48A-4E2B-A00C-BC14078901F7}" srcOrd="0" destOrd="3" presId="urn:microsoft.com/office/officeart/2005/8/layout/cycle4"/>
    <dgm:cxn modelId="{AFF4B542-45E3-410B-8566-59000B39A7F9}" srcId="{3A5EB2A1-FABD-49C2-B0BC-AA030010FF92}" destId="{1DCCF2F3-5899-4D2B-B646-6DACF275EB37}" srcOrd="0" destOrd="0" parTransId="{08A37B46-A377-4752-9AF1-91483A9B1261}" sibTransId="{B4FA6E04-A51E-4218-887E-BBC03439BEC3}"/>
    <dgm:cxn modelId="{5BAD094D-9FA8-4008-840E-768E3525A66A}" type="presOf" srcId="{7221DB27-C4E7-44CF-B165-D08745CDB6C0}" destId="{6F911457-3A0A-4615-9E1C-1CA23D5C1438}" srcOrd="0" destOrd="0" presId="urn:microsoft.com/office/officeart/2005/8/layout/cycle4"/>
    <dgm:cxn modelId="{BCBE1C4D-9535-4A3B-A73F-A395DCF2D5F7}" srcId="{7221DB27-C4E7-44CF-B165-D08745CDB6C0}" destId="{AE4462D4-43D8-48AB-989E-95AB87C70C57}" srcOrd="2" destOrd="0" parTransId="{D36C9142-4A10-4873-A9B3-57D7DDC97EEE}" sibTransId="{8BBFD3E0-569C-4751-B0D7-DDFEB0E72F49}"/>
    <dgm:cxn modelId="{8D8AD24E-ED71-4F70-AD60-69DDA311CDF5}" type="presOf" srcId="{1DCCF2F3-5899-4D2B-B646-6DACF275EB37}" destId="{89C06284-94E8-436E-9BD0-A1C7D793F587}" srcOrd="1" destOrd="0" presId="urn:microsoft.com/office/officeart/2005/8/layout/cycle4"/>
    <dgm:cxn modelId="{9E9E574F-1AAB-4A4C-8277-B1AFDEB8A83F}" type="presOf" srcId="{2A1089DA-B9AA-49F6-9ED7-227090CFDCC0}" destId="{6DF896A8-D48A-4E2B-A00C-BC14078901F7}" srcOrd="0" destOrd="0" presId="urn:microsoft.com/office/officeart/2005/8/layout/cycle4"/>
    <dgm:cxn modelId="{0FC98159-0022-48D6-AAC2-E5BAEFE17F54}" type="presOf" srcId="{E7703CCC-1A69-4F6D-AFE1-B548DB1ADB81}" destId="{6DF896A8-D48A-4E2B-A00C-BC14078901F7}" srcOrd="0" destOrd="1" presId="urn:microsoft.com/office/officeart/2005/8/layout/cycle4"/>
    <dgm:cxn modelId="{3DEC0D5E-43F0-4FD6-8464-3B758585F42C}" type="presOf" srcId="{4B8CE299-E27E-40E7-8864-2C520B463AD2}" destId="{89C06284-94E8-436E-9BD0-A1C7D793F587}" srcOrd="1" destOrd="3" presId="urn:microsoft.com/office/officeart/2005/8/layout/cycle4"/>
    <dgm:cxn modelId="{A58F6E5F-36C9-49F9-A1F4-777BB617DE16}" type="presOf" srcId="{4646407F-63FC-4BE8-A4D6-A8D59589670E}" destId="{16AE4D57-926A-417D-9174-33E120737518}" srcOrd="1" destOrd="3" presId="urn:microsoft.com/office/officeart/2005/8/layout/cycle4"/>
    <dgm:cxn modelId="{75E1CA61-5F63-45A2-A543-EDA3CC72AD17}" type="presOf" srcId="{C1AFAEC5-EAAF-4BCB-A8F8-98B888AA8D83}" destId="{296096D5-F2EF-4E15-8188-F686D6FFFA78}" srcOrd="1" destOrd="1" presId="urn:microsoft.com/office/officeart/2005/8/layout/cycle4"/>
    <dgm:cxn modelId="{4D374A65-2ED5-43A4-A0CF-E6D0321860A0}" srcId="{AE4462D4-43D8-48AB-989E-95AB87C70C57}" destId="{2A1089DA-B9AA-49F6-9ED7-227090CFDCC0}" srcOrd="0" destOrd="0" parTransId="{E518539F-457E-4F33-98EB-C8A7A2CE3BCF}" sibTransId="{40314CB0-A66A-4BDE-85C5-0A243DB67FD6}"/>
    <dgm:cxn modelId="{8BDF1568-EC53-4A59-8EAA-E3D4EFD2CC18}" type="presOf" srcId="{E3DD2751-5895-4F8E-B06A-499F9FBA8D2C}" destId="{16AE4D57-926A-417D-9174-33E120737518}" srcOrd="1" destOrd="2" presId="urn:microsoft.com/office/officeart/2005/8/layout/cycle4"/>
    <dgm:cxn modelId="{CCE0656A-293F-46EA-B8C0-EF47BCCF108D}" srcId="{F60CF34D-8B78-4B84-9A3D-D3A7637AEFB0}" destId="{BCB66E57-AE52-47AF-ACCD-54DDB9A773AA}" srcOrd="3" destOrd="0" parTransId="{AAF4568F-D9F8-4584-A94A-DE2046512F5E}" sibTransId="{4FD33EE1-0E29-4B22-A600-DAF7726660D8}"/>
    <dgm:cxn modelId="{7D49766B-9741-46EA-94E5-A436B51A0692}" srcId="{3A5EB2A1-FABD-49C2-B0BC-AA030010FF92}" destId="{4B8CE299-E27E-40E7-8864-2C520B463AD2}" srcOrd="3" destOrd="0" parTransId="{55457B0E-34DA-4566-BE3F-369AA811E6D7}" sibTransId="{0CA0C79B-7225-4FBC-B94D-A69F0FDB38B6}"/>
    <dgm:cxn modelId="{F3B7396E-429B-4982-A331-FE62A7E2C584}" type="presOf" srcId="{54133ED4-5008-4036-8DF8-C0B3CB425B1E}" destId="{40FE3031-9A2E-4741-A75B-29BA9FC8B8C6}" srcOrd="1" destOrd="1" presId="urn:microsoft.com/office/officeart/2005/8/layout/cycle4"/>
    <dgm:cxn modelId="{98C0E075-F940-4F65-9E86-B08E82736AA4}" type="presOf" srcId="{F60CF34D-8B78-4B84-9A3D-D3A7637AEFB0}" destId="{A333A677-9C6F-41BC-A8DF-C3637E8E3E55}" srcOrd="0" destOrd="0" presId="urn:microsoft.com/office/officeart/2005/8/layout/cycle4"/>
    <dgm:cxn modelId="{04A56576-8829-4555-BBED-731AD11B4F4D}" type="presOf" srcId="{3A5EB2A1-FABD-49C2-B0BC-AA030010FF92}" destId="{B8A9567D-2058-4551-B36C-4D7CEA618EBF}" srcOrd="0" destOrd="0" presId="urn:microsoft.com/office/officeart/2005/8/layout/cycle4"/>
    <dgm:cxn modelId="{27BA4480-5612-4B8A-BA82-4D28F5AFA02D}" type="presOf" srcId="{8128F19F-5696-450A-BF13-7E0FEA982D99}" destId="{40FE3031-9A2E-4741-A75B-29BA9FC8B8C6}" srcOrd="1" destOrd="2" presId="urn:microsoft.com/office/officeart/2005/8/layout/cycle4"/>
    <dgm:cxn modelId="{E6FA6884-D2A9-40AF-A075-E94FB95B431D}" type="presOf" srcId="{46C704CF-25E4-4AF6-BC20-B2783ABB8C5F}" destId="{8476D27B-9504-4538-917F-015B6521A636}" srcOrd="0" destOrd="2" presId="urn:microsoft.com/office/officeart/2005/8/layout/cycle4"/>
    <dgm:cxn modelId="{845B5785-DF25-45B7-AC1A-9CE7FC02574D}" type="presOf" srcId="{4B818385-C9FF-49DD-986A-D1755008EEA9}" destId="{D9345867-B41B-4421-8B4F-F13619CBEC6C}" srcOrd="0" destOrd="4" presId="urn:microsoft.com/office/officeart/2005/8/layout/cycle4"/>
    <dgm:cxn modelId="{85101589-1F39-4500-942D-75AC3CD947D8}" type="presOf" srcId="{1E604810-C3FD-434F-BDF1-3CFFA5EE9D6B}" destId="{2D690014-ED77-4010-9099-388072650BBE}" srcOrd="0" destOrd="4" presId="urn:microsoft.com/office/officeart/2005/8/layout/cycle4"/>
    <dgm:cxn modelId="{B993208F-BC04-4C14-B2C6-33857D4FB035}" type="presOf" srcId="{D9903E9B-27C6-42EC-9FE6-6827B6270214}" destId="{40FE3031-9A2E-4741-A75B-29BA9FC8B8C6}" srcOrd="1" destOrd="0" presId="urn:microsoft.com/office/officeart/2005/8/layout/cycle4"/>
    <dgm:cxn modelId="{975D6B8F-79B0-4081-B39D-76E4E75B9B21}" srcId="{0B357ECE-73C5-4D20-8EDF-A641B69C0B5F}" destId="{CE513F96-06D9-4A4D-AD11-07444D47C6B1}" srcOrd="3" destOrd="0" parTransId="{2D3664AE-ACE1-4457-A8F9-4585987EA6B5}" sibTransId="{B1FCEA49-2257-44B8-8CAD-86DC43C8DCCB}"/>
    <dgm:cxn modelId="{0D7D7A90-7DE0-46CA-8B20-FF39AEE1B55A}" srcId="{0B357ECE-73C5-4D20-8EDF-A641B69C0B5F}" destId="{46C704CF-25E4-4AF6-BC20-B2783ABB8C5F}" srcOrd="2" destOrd="0" parTransId="{A4216B89-D329-4F42-9CFF-A7AD3BB1287E}" sibTransId="{496D10DB-D006-4A4B-BA6B-36A40F930720}"/>
    <dgm:cxn modelId="{886BA191-9B0F-4219-BECD-544BF9D5BDEF}" srcId="{AE4462D4-43D8-48AB-989E-95AB87C70C57}" destId="{E7703CCC-1A69-4F6D-AFE1-B548DB1ADB81}" srcOrd="1" destOrd="0" parTransId="{E7E4A45B-B121-4716-82F3-F487B878E5D2}" sibTransId="{F80C7FDF-32EA-48A1-A58E-770B864821FF}"/>
    <dgm:cxn modelId="{085E6D94-6BF9-47D9-84A4-7B4F5326DCB1}" type="presOf" srcId="{0B357ECE-73C5-4D20-8EDF-A641B69C0B5F}" destId="{F98359FD-FC65-4B71-8E13-79D5D5D4B0CA}" srcOrd="0" destOrd="0" presId="urn:microsoft.com/office/officeart/2005/8/layout/cycle4"/>
    <dgm:cxn modelId="{5518B496-9658-49C3-A243-5DC769591305}" srcId="{F60CF34D-8B78-4B84-9A3D-D3A7637AEFB0}" destId="{D9903E9B-27C6-42EC-9FE6-6827B6270214}" srcOrd="0" destOrd="0" parTransId="{D25816CB-8B3D-4E0A-BD29-A353D65089F7}" sibTransId="{2C0D9E8F-1698-4D7F-89B1-3B06FEA0D225}"/>
    <dgm:cxn modelId="{FCBB64A1-38C6-4EBC-A303-C824759DF919}" srcId="{3A5EB2A1-FABD-49C2-B0BC-AA030010FF92}" destId="{1E604810-C3FD-434F-BDF1-3CFFA5EE9D6B}" srcOrd="4" destOrd="0" parTransId="{959BE8AC-5631-4B9F-B21E-0282309AFA98}" sibTransId="{E959CFE1-9ABE-4DB1-A6A9-61C998DF04CB}"/>
    <dgm:cxn modelId="{7DEA38A3-B5E7-4042-8E5A-F79143DB1A02}" type="presOf" srcId="{8128F19F-5696-450A-BF13-7E0FEA982D99}" destId="{D9345867-B41B-4421-8B4F-F13619CBEC6C}" srcOrd="0" destOrd="2" presId="urn:microsoft.com/office/officeart/2005/8/layout/cycle4"/>
    <dgm:cxn modelId="{AB41EFA4-9826-460B-AD47-26825435B403}" srcId="{0B357ECE-73C5-4D20-8EDF-A641B69C0B5F}" destId="{C1AFAEC5-EAAF-4BCB-A8F8-98B888AA8D83}" srcOrd="1" destOrd="0" parTransId="{51AA9E0E-AA51-4132-B67B-F5479CD01B7E}" sibTransId="{B230B50B-D0A1-4BFB-8E42-36A812AEC818}"/>
    <dgm:cxn modelId="{DF5997AA-12B6-4D8B-BF91-D7E3468BA6F3}" type="presOf" srcId="{1DCCF2F3-5899-4D2B-B646-6DACF275EB37}" destId="{2D690014-ED77-4010-9099-388072650BBE}" srcOrd="0" destOrd="0" presId="urn:microsoft.com/office/officeart/2005/8/layout/cycle4"/>
    <dgm:cxn modelId="{D606E7AE-E408-43A8-A853-9B1F6AC8E972}" type="presOf" srcId="{BCB66E57-AE52-47AF-ACCD-54DDB9A773AA}" destId="{40FE3031-9A2E-4741-A75B-29BA9FC8B8C6}" srcOrd="1" destOrd="3" presId="urn:microsoft.com/office/officeart/2005/8/layout/cycle4"/>
    <dgm:cxn modelId="{EFB74FB8-5FAA-4E99-A5C1-D06B03881450}" srcId="{7221DB27-C4E7-44CF-B165-D08745CDB6C0}" destId="{3A5EB2A1-FABD-49C2-B0BC-AA030010FF92}" srcOrd="1" destOrd="0" parTransId="{52A819A9-4D0F-46B0-B5B8-E09CD64FF33A}" sibTransId="{D9907BEB-99CD-4BF9-BF24-E90E7E9086B2}"/>
    <dgm:cxn modelId="{FA8E02BD-7943-4DF3-B9D1-E71DD8D8A668}" type="presOf" srcId="{927AB15A-B2B6-42CD-AF1A-EE75FE46DC24}" destId="{89C06284-94E8-436E-9BD0-A1C7D793F587}" srcOrd="1" destOrd="1" presId="urn:microsoft.com/office/officeart/2005/8/layout/cycle4"/>
    <dgm:cxn modelId="{DAC494BD-3D41-42D3-85AB-6A55D8FF8023}" type="presOf" srcId="{927AB15A-B2B6-42CD-AF1A-EE75FE46DC24}" destId="{2D690014-ED77-4010-9099-388072650BBE}" srcOrd="0" destOrd="1" presId="urn:microsoft.com/office/officeart/2005/8/layout/cycle4"/>
    <dgm:cxn modelId="{66279CC2-CAAF-4FE8-BBC4-27F273F50F68}" type="presOf" srcId="{46C704CF-25E4-4AF6-BC20-B2783ABB8C5F}" destId="{296096D5-F2EF-4E15-8188-F686D6FFFA78}" srcOrd="1" destOrd="2" presId="urn:microsoft.com/office/officeart/2005/8/layout/cycle4"/>
    <dgm:cxn modelId="{36EEC8C4-A046-46F3-AF81-265AEF626E09}" srcId="{F60CF34D-8B78-4B84-9A3D-D3A7637AEFB0}" destId="{54133ED4-5008-4036-8DF8-C0B3CB425B1E}" srcOrd="1" destOrd="0" parTransId="{971703A4-4F76-4053-9CB0-14F9392EB234}" sibTransId="{74E7C2BA-F635-484A-8A14-92737028BCB7}"/>
    <dgm:cxn modelId="{87B628C7-6DBF-4EAB-B602-65E34617481C}" type="presOf" srcId="{AE4462D4-43D8-48AB-989E-95AB87C70C57}" destId="{54BE83E7-9EB6-47CB-9D76-9011850D9F17}" srcOrd="0" destOrd="0" presId="urn:microsoft.com/office/officeart/2005/8/layout/cycle4"/>
    <dgm:cxn modelId="{EA5055D1-F4EC-4622-B582-CE2C43E128C8}" type="presOf" srcId="{BCB66E57-AE52-47AF-ACCD-54DDB9A773AA}" destId="{D9345867-B41B-4421-8B4F-F13619CBEC6C}" srcOrd="0" destOrd="3" presId="urn:microsoft.com/office/officeart/2005/8/layout/cycle4"/>
    <dgm:cxn modelId="{156B5AD5-69FC-42AF-9CA3-355BFD1709E9}" type="presOf" srcId="{CE513F96-06D9-4A4D-AD11-07444D47C6B1}" destId="{296096D5-F2EF-4E15-8188-F686D6FFFA78}" srcOrd="1" destOrd="3" presId="urn:microsoft.com/office/officeart/2005/8/layout/cycle4"/>
    <dgm:cxn modelId="{28E6C3DC-B6F5-4CAD-8D06-3E29BA1DFE0B}" srcId="{F60CF34D-8B78-4B84-9A3D-D3A7637AEFB0}" destId="{8128F19F-5696-450A-BF13-7E0FEA982D99}" srcOrd="2" destOrd="0" parTransId="{2432407E-8382-406A-9F3C-542E06721D94}" sibTransId="{C51B9E61-6B9F-4FF7-BB9F-0DCCF3C01F72}"/>
    <dgm:cxn modelId="{761808E0-4D47-492E-BF87-04FD52B3D8C5}" type="presOf" srcId="{7CDBA8B1-3A03-4570-ACDB-F5AA5403ADAD}" destId="{296096D5-F2EF-4E15-8188-F686D6FFFA78}" srcOrd="1" destOrd="0" presId="urn:microsoft.com/office/officeart/2005/8/layout/cycle4"/>
    <dgm:cxn modelId="{3BCFAEE1-C491-4DB4-B315-FED15E7FF40E}" type="presOf" srcId="{54133ED4-5008-4036-8DF8-C0B3CB425B1E}" destId="{D9345867-B41B-4421-8B4F-F13619CBEC6C}" srcOrd="0" destOrd="1" presId="urn:microsoft.com/office/officeart/2005/8/layout/cycle4"/>
    <dgm:cxn modelId="{D75C8DE2-C2B2-4B08-8D5A-040AB97B097B}" type="presOf" srcId="{E7703CCC-1A69-4F6D-AFE1-B548DB1ADB81}" destId="{16AE4D57-926A-417D-9174-33E120737518}" srcOrd="1" destOrd="1" presId="urn:microsoft.com/office/officeart/2005/8/layout/cycle4"/>
    <dgm:cxn modelId="{BCDAB6E2-615C-4200-AE1E-D5C9A8B22224}" type="presOf" srcId="{7CDBA8B1-3A03-4570-ACDB-F5AA5403ADAD}" destId="{8476D27B-9504-4538-917F-015B6521A636}" srcOrd="0" destOrd="0" presId="urn:microsoft.com/office/officeart/2005/8/layout/cycle4"/>
    <dgm:cxn modelId="{552D2EE8-0982-4EE9-8C4A-157F070A3F2F}" srcId="{7221DB27-C4E7-44CF-B165-D08745CDB6C0}" destId="{0B357ECE-73C5-4D20-8EDF-A641B69C0B5F}" srcOrd="3" destOrd="0" parTransId="{418D6A45-87F1-44A8-A4E6-BDB38FE368F0}" sibTransId="{971B665D-B2B4-4332-A68E-77D20B47B04D}"/>
    <dgm:cxn modelId="{654833E9-A37C-4DFE-94E3-92A6C09FB464}" type="presOf" srcId="{E5C0F900-7C79-450B-823B-B4EE6399440A}" destId="{2D690014-ED77-4010-9099-388072650BBE}" srcOrd="0" destOrd="2" presId="urn:microsoft.com/office/officeart/2005/8/layout/cycle4"/>
    <dgm:cxn modelId="{EA0FFFEB-2F24-4F67-A10C-33EA76E67841}" srcId="{F60CF34D-8B78-4B84-9A3D-D3A7637AEFB0}" destId="{4B818385-C9FF-49DD-986A-D1755008EEA9}" srcOrd="4" destOrd="0" parTransId="{62A1714B-AEC6-47D3-9031-1603B247616A}" sibTransId="{53176240-02EE-4FA5-8CF5-9AECA33AB4B5}"/>
    <dgm:cxn modelId="{E4BE5FEC-6C13-40B0-A823-6F11E9C39252}" type="presOf" srcId="{D9903E9B-27C6-42EC-9FE6-6827B6270214}" destId="{D9345867-B41B-4421-8B4F-F13619CBEC6C}" srcOrd="0" destOrd="0" presId="urn:microsoft.com/office/officeart/2005/8/layout/cycle4"/>
    <dgm:cxn modelId="{962142F2-EB96-4B93-8E0D-EB33F4EE98F8}" srcId="{AE4462D4-43D8-48AB-989E-95AB87C70C57}" destId="{4646407F-63FC-4BE8-A4D6-A8D59589670E}" srcOrd="3" destOrd="0" parTransId="{50500CA4-F2BB-4195-A734-CEE2B98050AF}" sibTransId="{697FE129-27C1-483B-A936-59F688451E9E}"/>
    <dgm:cxn modelId="{0A5651F4-A3E6-44B8-AA39-B23081BC27B3}" srcId="{7221DB27-C4E7-44CF-B165-D08745CDB6C0}" destId="{F60CF34D-8B78-4B84-9A3D-D3A7637AEFB0}" srcOrd="0" destOrd="0" parTransId="{9BFCF017-50F2-43D9-88F7-AB1D093765C7}" sibTransId="{BE0D3843-1EAF-4883-83E9-834B510388E6}"/>
    <dgm:cxn modelId="{E4B9F8FD-4973-41E4-B500-7549C088156A}" type="presOf" srcId="{2A1089DA-B9AA-49F6-9ED7-227090CFDCC0}" destId="{16AE4D57-926A-417D-9174-33E120737518}" srcOrd="1" destOrd="0" presId="urn:microsoft.com/office/officeart/2005/8/layout/cycle4"/>
    <dgm:cxn modelId="{15EEFEFE-F20F-45C9-8422-B32C0CE92EDA}" srcId="{3A5EB2A1-FABD-49C2-B0BC-AA030010FF92}" destId="{E5C0F900-7C79-450B-823B-B4EE6399440A}" srcOrd="2" destOrd="0" parTransId="{C59BA61C-29F1-47DC-A109-5B639204B6E1}" sibTransId="{A27A03C4-6A83-44F9-B57F-B7341BC2E1E0}"/>
    <dgm:cxn modelId="{00C6F739-9C99-4055-A71F-D3AF60091FB5}" type="presParOf" srcId="{6F911457-3A0A-4615-9E1C-1CA23D5C1438}" destId="{C1B05577-3DDC-4DC9-97A0-41AA34809A46}" srcOrd="0" destOrd="0" presId="urn:microsoft.com/office/officeart/2005/8/layout/cycle4"/>
    <dgm:cxn modelId="{FC90F063-8282-473F-9693-C42444665839}" type="presParOf" srcId="{C1B05577-3DDC-4DC9-97A0-41AA34809A46}" destId="{1E28D462-E856-4911-A0DB-70D4734927C9}" srcOrd="0" destOrd="0" presId="urn:microsoft.com/office/officeart/2005/8/layout/cycle4"/>
    <dgm:cxn modelId="{0E9C01F4-1F19-4A26-AC8A-9BED19CEAFAD}" type="presParOf" srcId="{1E28D462-E856-4911-A0DB-70D4734927C9}" destId="{D9345867-B41B-4421-8B4F-F13619CBEC6C}" srcOrd="0" destOrd="0" presId="urn:microsoft.com/office/officeart/2005/8/layout/cycle4"/>
    <dgm:cxn modelId="{6F62576C-4396-42C2-9ABD-BC96E7B18B80}" type="presParOf" srcId="{1E28D462-E856-4911-A0DB-70D4734927C9}" destId="{40FE3031-9A2E-4741-A75B-29BA9FC8B8C6}" srcOrd="1" destOrd="0" presId="urn:microsoft.com/office/officeart/2005/8/layout/cycle4"/>
    <dgm:cxn modelId="{CA24A5A8-FCD9-4CF6-B87F-12CE7AEBDE99}" type="presParOf" srcId="{C1B05577-3DDC-4DC9-97A0-41AA34809A46}" destId="{D32ACDB5-68E7-485C-ACBB-5989C3EC1F63}" srcOrd="1" destOrd="0" presId="urn:microsoft.com/office/officeart/2005/8/layout/cycle4"/>
    <dgm:cxn modelId="{A12F4D68-2D4B-40E5-AC04-46151F3E1F79}" type="presParOf" srcId="{D32ACDB5-68E7-485C-ACBB-5989C3EC1F63}" destId="{2D690014-ED77-4010-9099-388072650BBE}" srcOrd="0" destOrd="0" presId="urn:microsoft.com/office/officeart/2005/8/layout/cycle4"/>
    <dgm:cxn modelId="{B3D657D9-EAD7-44B6-B035-628B3A85AD00}" type="presParOf" srcId="{D32ACDB5-68E7-485C-ACBB-5989C3EC1F63}" destId="{89C06284-94E8-436E-9BD0-A1C7D793F587}" srcOrd="1" destOrd="0" presId="urn:microsoft.com/office/officeart/2005/8/layout/cycle4"/>
    <dgm:cxn modelId="{11A760C0-9DAF-4DBE-B310-B35C487EED78}" type="presParOf" srcId="{C1B05577-3DDC-4DC9-97A0-41AA34809A46}" destId="{AB246800-CFDB-4F2C-8C71-025930CB821A}" srcOrd="2" destOrd="0" presId="urn:microsoft.com/office/officeart/2005/8/layout/cycle4"/>
    <dgm:cxn modelId="{915950A7-16E0-46E9-9989-370BE9928022}" type="presParOf" srcId="{AB246800-CFDB-4F2C-8C71-025930CB821A}" destId="{6DF896A8-D48A-4E2B-A00C-BC14078901F7}" srcOrd="0" destOrd="0" presId="urn:microsoft.com/office/officeart/2005/8/layout/cycle4"/>
    <dgm:cxn modelId="{C24D2F7E-5D2E-47F2-BE93-8850F15A0435}" type="presParOf" srcId="{AB246800-CFDB-4F2C-8C71-025930CB821A}" destId="{16AE4D57-926A-417D-9174-33E120737518}" srcOrd="1" destOrd="0" presId="urn:microsoft.com/office/officeart/2005/8/layout/cycle4"/>
    <dgm:cxn modelId="{61145C0A-89E1-4EB1-9DB9-1137F089BB80}" type="presParOf" srcId="{C1B05577-3DDC-4DC9-97A0-41AA34809A46}" destId="{18832A4E-5701-415E-BEAF-4071FF90A281}" srcOrd="3" destOrd="0" presId="urn:microsoft.com/office/officeart/2005/8/layout/cycle4"/>
    <dgm:cxn modelId="{1F742328-55D9-48DE-A6CA-8A6AB6D20E8B}" type="presParOf" srcId="{18832A4E-5701-415E-BEAF-4071FF90A281}" destId="{8476D27B-9504-4538-917F-015B6521A636}" srcOrd="0" destOrd="0" presId="urn:microsoft.com/office/officeart/2005/8/layout/cycle4"/>
    <dgm:cxn modelId="{C3472E1D-7D0D-42D2-8A62-CA1D5ADE00C2}" type="presParOf" srcId="{18832A4E-5701-415E-BEAF-4071FF90A281}" destId="{296096D5-F2EF-4E15-8188-F686D6FFFA78}" srcOrd="1" destOrd="0" presId="urn:microsoft.com/office/officeart/2005/8/layout/cycle4"/>
    <dgm:cxn modelId="{0A701994-A1D7-4532-8AF6-B5F1ACB8D904}" type="presParOf" srcId="{C1B05577-3DDC-4DC9-97A0-41AA34809A46}" destId="{6D8EA90C-5B8A-4108-B493-670B11E7ACCD}" srcOrd="4" destOrd="0" presId="urn:microsoft.com/office/officeart/2005/8/layout/cycle4"/>
    <dgm:cxn modelId="{8F09A59E-2251-4333-9419-07A15588D505}" type="presParOf" srcId="{6F911457-3A0A-4615-9E1C-1CA23D5C1438}" destId="{96D83D02-052F-44B8-98C9-F5900129F87A}" srcOrd="1" destOrd="0" presId="urn:microsoft.com/office/officeart/2005/8/layout/cycle4"/>
    <dgm:cxn modelId="{D399BB01-AA60-47E5-B295-1566DD97D4A1}" type="presParOf" srcId="{96D83D02-052F-44B8-98C9-F5900129F87A}" destId="{A333A677-9C6F-41BC-A8DF-C3637E8E3E55}" srcOrd="0" destOrd="0" presId="urn:microsoft.com/office/officeart/2005/8/layout/cycle4"/>
    <dgm:cxn modelId="{2F5BA24A-DE42-4F26-93EF-7B9633CDC7A7}" type="presParOf" srcId="{96D83D02-052F-44B8-98C9-F5900129F87A}" destId="{B8A9567D-2058-4551-B36C-4D7CEA618EBF}" srcOrd="1" destOrd="0" presId="urn:microsoft.com/office/officeart/2005/8/layout/cycle4"/>
    <dgm:cxn modelId="{5E89F3B9-A3AB-4B89-B7D8-D92C722F230B}" type="presParOf" srcId="{96D83D02-052F-44B8-98C9-F5900129F87A}" destId="{54BE83E7-9EB6-47CB-9D76-9011850D9F17}" srcOrd="2" destOrd="0" presId="urn:microsoft.com/office/officeart/2005/8/layout/cycle4"/>
    <dgm:cxn modelId="{E827EB23-DFB5-410E-B0DC-A71BC0EF0C92}" type="presParOf" srcId="{96D83D02-052F-44B8-98C9-F5900129F87A}" destId="{F98359FD-FC65-4B71-8E13-79D5D5D4B0CA}" srcOrd="3" destOrd="0" presId="urn:microsoft.com/office/officeart/2005/8/layout/cycle4"/>
    <dgm:cxn modelId="{B5E61635-7063-4DF6-8832-87C42BF1BE79}" type="presParOf" srcId="{96D83D02-052F-44B8-98C9-F5900129F87A}" destId="{CC54AD53-A8F6-4745-9199-02960C569CC4}" srcOrd="4" destOrd="0" presId="urn:microsoft.com/office/officeart/2005/8/layout/cycle4"/>
    <dgm:cxn modelId="{89F665E4-1F0F-4DB1-AA14-BC8F11691DA8}" type="presParOf" srcId="{6F911457-3A0A-4615-9E1C-1CA23D5C1438}" destId="{4E3E9802-3FDD-4247-89A9-72FF100E5FB4}" srcOrd="2" destOrd="0" presId="urn:microsoft.com/office/officeart/2005/8/layout/cycle4"/>
    <dgm:cxn modelId="{3F273D3E-3A06-4FAC-AB55-082097C61FD1}" type="presParOf" srcId="{6F911457-3A0A-4615-9E1C-1CA23D5C1438}" destId="{9ABADD83-038D-4C40-AC63-7FB3977700D4}"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F896A8-D48A-4E2B-A00C-BC14078901F7}">
      <dsp:nvSpPr>
        <dsp:cNvPr id="0" name=""/>
        <dsp:cNvSpPr/>
      </dsp:nvSpPr>
      <dsp:spPr>
        <a:xfrm>
          <a:off x="3705747" y="1773531"/>
          <a:ext cx="2025762" cy="12436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GB" sz="800" kern="1200"/>
            <a:t>Every child needs a champion</a:t>
          </a:r>
        </a:p>
        <a:p>
          <a:pPr marL="57150" lvl="1" indent="-57150" algn="l" defTabSz="355600">
            <a:lnSpc>
              <a:spcPct val="90000"/>
            </a:lnSpc>
            <a:spcBef>
              <a:spcPct val="0"/>
            </a:spcBef>
            <a:spcAft>
              <a:spcPct val="15000"/>
            </a:spcAft>
            <a:buChar char="•"/>
          </a:pPr>
          <a:r>
            <a:rPr lang="en-GB" sz="800" kern="1200"/>
            <a:t>Actively break down barriers for children and families</a:t>
          </a:r>
        </a:p>
        <a:p>
          <a:pPr marL="57150" lvl="1" indent="-57150" algn="l" defTabSz="355600">
            <a:lnSpc>
              <a:spcPct val="90000"/>
            </a:lnSpc>
            <a:spcBef>
              <a:spcPct val="0"/>
            </a:spcBef>
            <a:spcAft>
              <a:spcPct val="15000"/>
            </a:spcAft>
            <a:buChar char="•"/>
          </a:pPr>
          <a:r>
            <a:rPr lang="en-GB" sz="800" kern="1200"/>
            <a:t>No judgements</a:t>
          </a:r>
        </a:p>
        <a:p>
          <a:pPr marL="57150" lvl="1" indent="-57150" algn="l" defTabSz="355600">
            <a:lnSpc>
              <a:spcPct val="90000"/>
            </a:lnSpc>
            <a:spcBef>
              <a:spcPct val="0"/>
            </a:spcBef>
            <a:spcAft>
              <a:spcPct val="15000"/>
            </a:spcAft>
            <a:buChar char="•"/>
          </a:pPr>
          <a:r>
            <a:rPr lang="en-GB" sz="800" kern="1200"/>
            <a:t>Response to behaviour is matter of fact</a:t>
          </a:r>
        </a:p>
      </dsp:txBody>
      <dsp:txXfrm>
        <a:off x="4340794" y="2111763"/>
        <a:ext cx="1363396" cy="878100"/>
      </dsp:txXfrm>
    </dsp:sp>
    <dsp:sp modelId="{8476D27B-9504-4538-917F-015B6521A636}">
      <dsp:nvSpPr>
        <dsp:cNvPr id="0" name=""/>
        <dsp:cNvSpPr/>
      </dsp:nvSpPr>
      <dsp:spPr>
        <a:xfrm>
          <a:off x="0" y="1706684"/>
          <a:ext cx="2344223" cy="1301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GB" sz="800" kern="1200"/>
            <a:t>Build relationships - make learners feel important, valued and like they belong</a:t>
          </a:r>
        </a:p>
        <a:p>
          <a:pPr marL="57150" lvl="1" indent="-57150" algn="l" defTabSz="355600">
            <a:lnSpc>
              <a:spcPct val="90000"/>
            </a:lnSpc>
            <a:spcBef>
              <a:spcPct val="0"/>
            </a:spcBef>
            <a:spcAft>
              <a:spcPct val="15000"/>
            </a:spcAft>
            <a:buChar char="•"/>
          </a:pPr>
          <a:r>
            <a:rPr lang="en-GB" sz="800" kern="1200"/>
            <a:t>Correct children in private</a:t>
          </a:r>
        </a:p>
        <a:p>
          <a:pPr marL="57150" lvl="1" indent="-57150" algn="l" defTabSz="355600">
            <a:lnSpc>
              <a:spcPct val="90000"/>
            </a:lnSpc>
            <a:spcBef>
              <a:spcPct val="0"/>
            </a:spcBef>
            <a:spcAft>
              <a:spcPct val="15000"/>
            </a:spcAft>
            <a:buChar char="•"/>
          </a:pPr>
          <a:r>
            <a:rPr lang="en-GB" sz="800" kern="1200"/>
            <a:t>Recognition awards</a:t>
          </a:r>
        </a:p>
        <a:p>
          <a:pPr marL="57150" lvl="1" indent="-57150" algn="l" defTabSz="355600">
            <a:lnSpc>
              <a:spcPct val="90000"/>
            </a:lnSpc>
            <a:spcBef>
              <a:spcPct val="0"/>
            </a:spcBef>
            <a:spcAft>
              <a:spcPct val="15000"/>
            </a:spcAft>
            <a:buChar char="•"/>
          </a:pPr>
          <a:r>
            <a:rPr lang="en-GB" sz="800" kern="1200"/>
            <a:t>Positve brilliant letters home</a:t>
          </a:r>
        </a:p>
      </dsp:txBody>
      <dsp:txXfrm>
        <a:off x="28592" y="2060680"/>
        <a:ext cx="1583772" cy="919028"/>
      </dsp:txXfrm>
    </dsp:sp>
    <dsp:sp modelId="{2D690014-ED77-4010-9099-388072650BBE}">
      <dsp:nvSpPr>
        <dsp:cNvPr id="0" name=""/>
        <dsp:cNvSpPr/>
      </dsp:nvSpPr>
      <dsp:spPr>
        <a:xfrm>
          <a:off x="3670345" y="84315"/>
          <a:ext cx="1966384" cy="11487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kern="1200"/>
            <a:t>Be gentle, kind and caring</a:t>
          </a:r>
        </a:p>
        <a:p>
          <a:pPr marL="57150" lvl="1" indent="-57150" algn="l" defTabSz="355600">
            <a:lnSpc>
              <a:spcPct val="90000"/>
            </a:lnSpc>
            <a:spcBef>
              <a:spcPct val="0"/>
            </a:spcBef>
            <a:spcAft>
              <a:spcPct val="15000"/>
            </a:spcAft>
            <a:buChar char="•"/>
          </a:pPr>
          <a:r>
            <a:rPr lang="en-GB" sz="800" kern="1200"/>
            <a:t>Greet all pupils every morning</a:t>
          </a:r>
        </a:p>
        <a:p>
          <a:pPr marL="57150" lvl="1" indent="-57150" algn="l" defTabSz="355600">
            <a:lnSpc>
              <a:spcPct val="90000"/>
            </a:lnSpc>
            <a:spcBef>
              <a:spcPct val="0"/>
            </a:spcBef>
            <a:spcAft>
              <a:spcPct val="15000"/>
            </a:spcAft>
            <a:buChar char="•"/>
          </a:pPr>
          <a:r>
            <a:rPr lang="en-GB" sz="800" kern="1200"/>
            <a:t>Give first attention to those doing the right thing</a:t>
          </a:r>
        </a:p>
        <a:p>
          <a:pPr marL="57150" lvl="1" indent="-57150" algn="l" defTabSz="355600">
            <a:lnSpc>
              <a:spcPct val="90000"/>
            </a:lnSpc>
            <a:spcBef>
              <a:spcPct val="0"/>
            </a:spcBef>
            <a:spcAft>
              <a:spcPct val="15000"/>
            </a:spcAft>
            <a:buChar char="•"/>
          </a:pPr>
          <a:r>
            <a:rPr lang="en-GB" sz="800" kern="1200"/>
            <a:t>Give recogntion to children for going above and beyond</a:t>
          </a:r>
        </a:p>
      </dsp:txBody>
      <dsp:txXfrm>
        <a:off x="4285495" y="109549"/>
        <a:ext cx="1326001" cy="811086"/>
      </dsp:txXfrm>
    </dsp:sp>
    <dsp:sp modelId="{D9345867-B41B-4421-8B4F-F13619CBEC6C}">
      <dsp:nvSpPr>
        <dsp:cNvPr id="0" name=""/>
        <dsp:cNvSpPr/>
      </dsp:nvSpPr>
      <dsp:spPr>
        <a:xfrm>
          <a:off x="45893" y="212001"/>
          <a:ext cx="2636662" cy="9980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kern="1200"/>
            <a:t>Be in control of yourself and your emotions - positive and negative</a:t>
          </a:r>
        </a:p>
        <a:p>
          <a:pPr marL="57150" lvl="1" indent="-57150" algn="l" defTabSz="355600">
            <a:lnSpc>
              <a:spcPct val="90000"/>
            </a:lnSpc>
            <a:spcBef>
              <a:spcPct val="0"/>
            </a:spcBef>
            <a:spcAft>
              <a:spcPct val="15000"/>
            </a:spcAft>
            <a:buChar char="•"/>
          </a:pPr>
          <a:r>
            <a:rPr lang="en-GB" sz="800" kern="1200"/>
            <a:t>Deliberate calm</a:t>
          </a:r>
        </a:p>
        <a:p>
          <a:pPr marL="57150" lvl="1" indent="-57150" algn="l" defTabSz="355600">
            <a:lnSpc>
              <a:spcPct val="90000"/>
            </a:lnSpc>
            <a:spcBef>
              <a:spcPct val="0"/>
            </a:spcBef>
            <a:spcAft>
              <a:spcPct val="15000"/>
            </a:spcAft>
            <a:buChar char="•"/>
          </a:pPr>
          <a:r>
            <a:rPr lang="en-GB" sz="800" kern="1200"/>
            <a:t>Use school rules to frame corrective conversations</a:t>
          </a:r>
        </a:p>
        <a:p>
          <a:pPr marL="57150" lvl="1" indent="-57150" algn="l" defTabSz="355600">
            <a:lnSpc>
              <a:spcPct val="90000"/>
            </a:lnSpc>
            <a:spcBef>
              <a:spcPct val="0"/>
            </a:spcBef>
            <a:spcAft>
              <a:spcPct val="15000"/>
            </a:spcAft>
            <a:buChar char="•"/>
          </a:pPr>
          <a:r>
            <a:rPr lang="en-GB" sz="800" kern="1200"/>
            <a:t>Use restorative conversations</a:t>
          </a:r>
        </a:p>
      </dsp:txBody>
      <dsp:txXfrm>
        <a:off x="67816" y="233924"/>
        <a:ext cx="1801817" cy="704668"/>
      </dsp:txXfrm>
    </dsp:sp>
    <dsp:sp modelId="{A333A677-9C6F-41BC-A8DF-C3637E8E3E55}">
      <dsp:nvSpPr>
        <dsp:cNvPr id="0" name=""/>
        <dsp:cNvSpPr/>
      </dsp:nvSpPr>
      <dsp:spPr>
        <a:xfrm>
          <a:off x="1493643" y="215936"/>
          <a:ext cx="1350444" cy="1350444"/>
        </a:xfrm>
        <a:prstGeom prst="pieWedge">
          <a:avLst/>
        </a:prstGeom>
        <a:solidFill>
          <a:srgbClr val="CC99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endParaRPr lang="en-GB" sz="900" b="1" kern="1200">
            <a:solidFill>
              <a:srgbClr val="0070C0"/>
            </a:solidFill>
          </a:endParaRPr>
        </a:p>
      </dsp:txBody>
      <dsp:txXfrm>
        <a:off x="1889179" y="611472"/>
        <a:ext cx="954908" cy="954908"/>
      </dsp:txXfrm>
    </dsp:sp>
    <dsp:sp modelId="{B8A9567D-2058-4551-B36C-4D7CEA618EBF}">
      <dsp:nvSpPr>
        <dsp:cNvPr id="0" name=""/>
        <dsp:cNvSpPr/>
      </dsp:nvSpPr>
      <dsp:spPr>
        <a:xfrm rot="5400000">
          <a:off x="2887408" y="215909"/>
          <a:ext cx="1350444" cy="1350444"/>
        </a:xfrm>
        <a:prstGeom prst="pieWedge">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endParaRPr lang="en-GB" sz="900" b="1" kern="1200">
            <a:solidFill>
              <a:srgbClr val="0070C0"/>
            </a:solidFill>
          </a:endParaRPr>
        </a:p>
      </dsp:txBody>
      <dsp:txXfrm rot="-5400000">
        <a:off x="2887408" y="611445"/>
        <a:ext cx="954908" cy="954908"/>
      </dsp:txXfrm>
    </dsp:sp>
    <dsp:sp modelId="{54BE83E7-9EB6-47CB-9D76-9011850D9F17}">
      <dsp:nvSpPr>
        <dsp:cNvPr id="0" name=""/>
        <dsp:cNvSpPr/>
      </dsp:nvSpPr>
      <dsp:spPr>
        <a:xfrm rot="10800000">
          <a:off x="2896943" y="1609702"/>
          <a:ext cx="1350444" cy="1350444"/>
        </a:xfrm>
        <a:prstGeom prst="pieWedge">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endParaRPr lang="en-GB" sz="800" b="1" kern="1200">
            <a:solidFill>
              <a:sysClr val="windowText" lastClr="000000"/>
            </a:solidFill>
          </a:endParaRPr>
        </a:p>
      </dsp:txBody>
      <dsp:txXfrm rot="10800000">
        <a:off x="2896943" y="1609702"/>
        <a:ext cx="954908" cy="954908"/>
      </dsp:txXfrm>
    </dsp:sp>
    <dsp:sp modelId="{F98359FD-FC65-4B71-8E13-79D5D5D4B0CA}">
      <dsp:nvSpPr>
        <dsp:cNvPr id="0" name=""/>
        <dsp:cNvSpPr/>
      </dsp:nvSpPr>
      <dsp:spPr>
        <a:xfrm rot="16200000">
          <a:off x="1484122" y="1590687"/>
          <a:ext cx="1350444" cy="1350444"/>
        </a:xfrm>
        <a:prstGeom prst="pieWedge">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endParaRPr lang="en-GB" sz="900" b="1" kern="1200">
            <a:solidFill>
              <a:srgbClr val="0070C0"/>
            </a:solidFill>
          </a:endParaRPr>
        </a:p>
      </dsp:txBody>
      <dsp:txXfrm rot="5400000">
        <a:off x="1879658" y="1590687"/>
        <a:ext cx="954908" cy="954908"/>
      </dsp:txXfrm>
    </dsp:sp>
    <dsp:sp modelId="{4E3E9802-3FDD-4247-89A9-72FF100E5FB4}">
      <dsp:nvSpPr>
        <dsp:cNvPr id="0" name=""/>
        <dsp:cNvSpPr/>
      </dsp:nvSpPr>
      <dsp:spPr>
        <a:xfrm>
          <a:off x="2632624" y="1297821"/>
          <a:ext cx="466261" cy="40544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BADD83-038D-4C40-AC63-7FB3977700D4}">
      <dsp:nvSpPr>
        <dsp:cNvPr id="0" name=""/>
        <dsp:cNvSpPr/>
      </dsp:nvSpPr>
      <dsp:spPr>
        <a:xfrm rot="10800000">
          <a:off x="2632624" y="1453761"/>
          <a:ext cx="466261" cy="40544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2932</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kwhalley@Mobberley.local</dc:creator>
  <cp:keywords/>
  <dc:description/>
  <cp:lastModifiedBy>Microsoft Office User</cp:lastModifiedBy>
  <cp:revision>18</cp:revision>
  <cp:lastPrinted>2025-03-17T15:13:00Z</cp:lastPrinted>
  <dcterms:created xsi:type="dcterms:W3CDTF">2025-03-13T18:44:00Z</dcterms:created>
  <dcterms:modified xsi:type="dcterms:W3CDTF">2025-03-17T15:13:00Z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bde2f433e4212f19975c5a9d37f8ebbdbacc3023f5b0bf1b56d41102387fe14f</vt:lpwstr>
  </property>
</Properties>
</file>